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08" w:rsidRDefault="00200B08" w:rsidP="0020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E28">
        <w:rPr>
          <w:rFonts w:ascii="Times New Roman" w:hAnsi="Times New Roman" w:cs="Times New Roman"/>
          <w:b/>
          <w:sz w:val="28"/>
          <w:szCs w:val="28"/>
        </w:rPr>
        <w:t>Регистрационная форма</w:t>
      </w:r>
    </w:p>
    <w:p w:rsidR="00200B08" w:rsidRPr="001C3A7C" w:rsidRDefault="00200B08" w:rsidP="0020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двусторонних переговорах с французской делегацией</w:t>
      </w:r>
      <w:r w:rsidRPr="001C3A7C">
        <w:rPr>
          <w:rFonts w:ascii="Times New Roman" w:hAnsi="Times New Roman" w:cs="Times New Roman"/>
          <w:b/>
          <w:sz w:val="28"/>
          <w:szCs w:val="28"/>
        </w:rPr>
        <w:t xml:space="preserve"> в ТПП Ростовской области.</w:t>
      </w:r>
    </w:p>
    <w:p w:rsidR="00200B08" w:rsidRDefault="00200B08" w:rsidP="00200B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F07">
        <w:rPr>
          <w:rFonts w:ascii="Times New Roman" w:hAnsi="Times New Roman" w:cs="Times New Roman"/>
          <w:sz w:val="28"/>
          <w:szCs w:val="28"/>
        </w:rPr>
        <w:t xml:space="preserve">8 июня 2018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0B08" w:rsidRPr="00D75F07" w:rsidRDefault="00200B08" w:rsidP="00200B0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</w:t>
      </w:r>
      <w:r w:rsidRPr="00D75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пр. Кировский, 40а,</w:t>
      </w:r>
      <w:r w:rsidRPr="00D75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конференц-зал Союза                                                                                       «</w:t>
      </w:r>
      <w:proofErr w:type="gramStart"/>
      <w:r w:rsidRPr="00D75F07">
        <w:rPr>
          <w:rFonts w:ascii="Times New Roman" w:hAnsi="Times New Roman" w:cs="Times New Roman"/>
          <w:sz w:val="28"/>
          <w:szCs w:val="28"/>
        </w:rPr>
        <w:t>Торгово-промышленная</w:t>
      </w:r>
      <w:proofErr w:type="gramEnd"/>
    </w:p>
    <w:p w:rsidR="00200B08" w:rsidRDefault="00200B08" w:rsidP="00200B0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75F07">
        <w:rPr>
          <w:rFonts w:ascii="Times New Roman" w:hAnsi="Times New Roman" w:cs="Times New Roman"/>
          <w:sz w:val="28"/>
          <w:szCs w:val="28"/>
        </w:rPr>
        <w:t>палата Ростовской области»</w:t>
      </w:r>
    </w:p>
    <w:p w:rsidR="00200B08" w:rsidRDefault="00200B08" w:rsidP="00200B0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153" w:type="dxa"/>
        <w:tblLayout w:type="fixed"/>
        <w:tblLook w:val="04A0"/>
      </w:tblPr>
      <w:tblGrid>
        <w:gridCol w:w="583"/>
        <w:gridCol w:w="3041"/>
        <w:gridCol w:w="2976"/>
        <w:gridCol w:w="1701"/>
        <w:gridCol w:w="1779"/>
      </w:tblGrid>
      <w:tr w:rsidR="00200B08" w:rsidRPr="003C1E28" w:rsidTr="00C05D8A">
        <w:trPr>
          <w:jc w:val="center"/>
        </w:trPr>
        <w:tc>
          <w:tcPr>
            <w:tcW w:w="583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1E28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3C1E28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3C1E28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3C1E28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041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976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8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1701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79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200B08" w:rsidRPr="003C1E28" w:rsidTr="00C05D8A">
        <w:trPr>
          <w:jc w:val="center"/>
        </w:trPr>
        <w:tc>
          <w:tcPr>
            <w:tcW w:w="583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41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00B08" w:rsidRPr="003C1E28" w:rsidRDefault="00200B08" w:rsidP="00C0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0106" w:rsidRDefault="00F80106"/>
    <w:sectPr w:rsidR="00F80106" w:rsidSect="00F8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08"/>
    <w:rsid w:val="00200B08"/>
    <w:rsid w:val="00F8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2018-06-04T11:14:00Z</dcterms:created>
  <dcterms:modified xsi:type="dcterms:W3CDTF">2018-06-04T11:18:00Z</dcterms:modified>
</cp:coreProperties>
</file>