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5" w:rsidRPr="00F04078" w:rsidRDefault="00E05FF5" w:rsidP="00F808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F04078">
        <w:rPr>
          <w:rFonts w:ascii="Times New Roman" w:hAnsi="Times New Roman"/>
          <w:b/>
          <w:color w:val="000000"/>
          <w:sz w:val="32"/>
          <w:szCs w:val="32"/>
        </w:rPr>
        <w:t>С</w:t>
      </w:r>
      <w:r w:rsidR="00F04078">
        <w:rPr>
          <w:rFonts w:ascii="Times New Roman" w:hAnsi="Times New Roman"/>
          <w:b/>
          <w:color w:val="000000"/>
          <w:sz w:val="32"/>
          <w:szCs w:val="32"/>
        </w:rPr>
        <w:t>ОСТАВ</w:t>
      </w:r>
    </w:p>
    <w:p w:rsidR="003D37EE" w:rsidRDefault="00A30DA9" w:rsidP="00F808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бизнес-миссии итальянских предпринимателей</w:t>
      </w:r>
      <w:r w:rsidR="003D37EE"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proofErr w:type="gramStart"/>
      <w:r w:rsidR="003D37EE">
        <w:rPr>
          <w:rFonts w:ascii="Times New Roman" w:hAnsi="Times New Roman"/>
          <w:b/>
          <w:color w:val="000000"/>
          <w:sz w:val="32"/>
          <w:szCs w:val="32"/>
        </w:rPr>
        <w:t>посещающей</w:t>
      </w:r>
      <w:proofErr w:type="gramEnd"/>
      <w:r w:rsidR="003D37E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E05FF5" w:rsidRDefault="003D37EE" w:rsidP="003D37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Ростовскую область</w:t>
      </w:r>
      <w:r w:rsidRPr="00F0407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23 – 24</w:t>
      </w:r>
      <w:r w:rsidR="00CC1680" w:rsidRPr="00F0407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мая</w:t>
      </w:r>
      <w:r w:rsidR="00CC1680" w:rsidRPr="00F04078">
        <w:rPr>
          <w:rFonts w:ascii="Times New Roman" w:hAnsi="Times New Roman"/>
          <w:b/>
          <w:color w:val="000000"/>
          <w:sz w:val="32"/>
          <w:szCs w:val="32"/>
        </w:rPr>
        <w:t xml:space="preserve"> 201</w:t>
      </w:r>
      <w:r w:rsidR="0066514A">
        <w:rPr>
          <w:rFonts w:ascii="Times New Roman" w:hAnsi="Times New Roman"/>
          <w:b/>
          <w:color w:val="000000"/>
          <w:sz w:val="32"/>
          <w:szCs w:val="32"/>
        </w:rPr>
        <w:t>9</w:t>
      </w:r>
      <w:r w:rsidR="00CC1680" w:rsidRPr="00F04078"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  <w:r w:rsidR="00E05FF5" w:rsidRPr="00F0407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BA646C" w:rsidRDefault="00BA646C" w:rsidP="003D37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05FF5" w:rsidRPr="00F04078" w:rsidRDefault="00E05FF5" w:rsidP="00E05FF5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10882" w:type="dxa"/>
        <w:tblInd w:w="-318" w:type="dxa"/>
        <w:tblLook w:val="04A0" w:firstRow="1" w:lastRow="0" w:firstColumn="1" w:lastColumn="0" w:noHBand="0" w:noVBand="1"/>
      </w:tblPr>
      <w:tblGrid>
        <w:gridCol w:w="635"/>
        <w:gridCol w:w="3055"/>
        <w:gridCol w:w="3017"/>
        <w:gridCol w:w="2073"/>
        <w:gridCol w:w="2102"/>
      </w:tblGrid>
      <w:tr w:rsidR="00BA646C" w:rsidTr="00A74E04">
        <w:tc>
          <w:tcPr>
            <w:tcW w:w="635" w:type="dxa"/>
            <w:vAlign w:val="center"/>
          </w:tcPr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3055" w:type="dxa"/>
            <w:vAlign w:val="center"/>
          </w:tcPr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Организация</w:t>
            </w:r>
          </w:p>
        </w:tc>
        <w:tc>
          <w:tcPr>
            <w:tcW w:w="3017" w:type="dxa"/>
            <w:vAlign w:val="center"/>
          </w:tcPr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Сфера деятельности</w:t>
            </w:r>
          </w:p>
        </w:tc>
        <w:tc>
          <w:tcPr>
            <w:tcW w:w="2073" w:type="dxa"/>
            <w:vAlign w:val="center"/>
          </w:tcPr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102" w:type="dxa"/>
            <w:vAlign w:val="center"/>
          </w:tcPr>
          <w:p w:rsidR="00BA646C" w:rsidRPr="008B25EE" w:rsidRDefault="00BA646C" w:rsidP="00BA646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</w:tc>
      </w:tr>
      <w:tr w:rsidR="00BE0E98" w:rsidTr="00BE0E98">
        <w:tc>
          <w:tcPr>
            <w:tcW w:w="10882" w:type="dxa"/>
            <w:gridSpan w:val="5"/>
            <w:shd w:val="clear" w:color="auto" w:fill="FDE9D9" w:themeFill="accent6" w:themeFillTint="33"/>
            <w:vAlign w:val="center"/>
          </w:tcPr>
          <w:p w:rsidR="00BE0E98" w:rsidRDefault="00BE0E98" w:rsidP="00BE0E9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0E98">
              <w:rPr>
                <w:rFonts w:ascii="Times New Roman" w:hAnsi="Times New Roman"/>
                <w:b/>
                <w:color w:val="000000"/>
                <w:sz w:val="36"/>
                <w:szCs w:val="32"/>
              </w:rPr>
              <w:t>Агропромышленный сектор</w:t>
            </w:r>
          </w:p>
        </w:tc>
      </w:tr>
      <w:tr w:rsidR="00BA646C" w:rsidTr="00A74E04">
        <w:tc>
          <w:tcPr>
            <w:tcW w:w="635" w:type="dxa"/>
          </w:tcPr>
          <w:p w:rsidR="00BA646C" w:rsidRPr="00BA646C" w:rsidRDefault="00BA646C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BA646C" w:rsidRDefault="00BA646C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Инвеста АГРО</w:t>
            </w:r>
          </w:p>
        </w:tc>
        <w:tc>
          <w:tcPr>
            <w:tcW w:w="3017" w:type="dxa"/>
          </w:tcPr>
          <w:p w:rsidR="00BA646C" w:rsidRDefault="00BA646C" w:rsidP="00BA646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Продажа сельскохозяйственной техники, оборудования для переработки сельскохозяйственной продукции, зернохранилищ, теплиц, оборудования по переработке овощей и фруктов</w:t>
            </w:r>
          </w:p>
        </w:tc>
        <w:tc>
          <w:tcPr>
            <w:tcW w:w="2073" w:type="dxa"/>
          </w:tcPr>
          <w:p w:rsidR="00BA646C" w:rsidRDefault="00BA646C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BA646C" w:rsidRPr="00F91EBB" w:rsidRDefault="00F91EBB" w:rsidP="00F80826">
            <w:pPr>
              <w:spacing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BA646C" w:rsidTr="00A74E04">
        <w:tc>
          <w:tcPr>
            <w:tcW w:w="635" w:type="dxa"/>
          </w:tcPr>
          <w:p w:rsidR="00BA646C" w:rsidRPr="00BA646C" w:rsidRDefault="00BA646C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BA646C" w:rsidRDefault="00BA646C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Маццони</w:t>
            </w:r>
          </w:p>
        </w:tc>
        <w:tc>
          <w:tcPr>
            <w:tcW w:w="3017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Питомники, выращивание и продажа саженцев плодовых деревьев</w:t>
            </w:r>
          </w:p>
        </w:tc>
        <w:tc>
          <w:tcPr>
            <w:tcW w:w="2073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BA646C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BA646C" w:rsidTr="00A74E04">
        <w:tc>
          <w:tcPr>
            <w:tcW w:w="635" w:type="dxa"/>
          </w:tcPr>
          <w:p w:rsidR="00BA646C" w:rsidRPr="00BA646C" w:rsidRDefault="00BA646C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BA646C" w:rsidRDefault="00F91EBB" w:rsidP="00F91EBB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Сельскохозяйственное общество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Мантованелли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Джованни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Каццола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Франческа</w:t>
            </w:r>
          </w:p>
        </w:tc>
        <w:tc>
          <w:tcPr>
            <w:tcW w:w="3017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Разведение скота</w:t>
            </w:r>
          </w:p>
        </w:tc>
        <w:tc>
          <w:tcPr>
            <w:tcW w:w="2073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Джованни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Мантованелли</w:t>
            </w:r>
            <w:proofErr w:type="spellEnd"/>
          </w:p>
        </w:tc>
      </w:tr>
      <w:tr w:rsidR="00BA646C" w:rsidTr="00A74E04">
        <w:tc>
          <w:tcPr>
            <w:tcW w:w="635" w:type="dxa"/>
          </w:tcPr>
          <w:p w:rsidR="00BA646C" w:rsidRPr="00BA646C" w:rsidRDefault="00BA646C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Абате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Неро</w:t>
            </w:r>
          </w:p>
        </w:tc>
        <w:tc>
          <w:tcPr>
            <w:tcW w:w="3017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Производство сыров</w:t>
            </w:r>
          </w:p>
        </w:tc>
        <w:tc>
          <w:tcPr>
            <w:tcW w:w="2073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BA646C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Андреа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Кьюзоли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Чертани</w:t>
            </w:r>
            <w:proofErr w:type="spellEnd"/>
          </w:p>
        </w:tc>
      </w:tr>
      <w:tr w:rsidR="00F91EBB" w:rsidTr="00A74E04">
        <w:trPr>
          <w:trHeight w:val="690"/>
        </w:trPr>
        <w:tc>
          <w:tcPr>
            <w:tcW w:w="635" w:type="dxa"/>
            <w:vMerge w:val="restart"/>
          </w:tcPr>
          <w:p w:rsidR="00F91EBB" w:rsidRPr="00BA646C" w:rsidRDefault="00F91EBB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ек</w:t>
            </w:r>
          </w:p>
        </w:tc>
        <w:tc>
          <w:tcPr>
            <w:tcW w:w="3017" w:type="dxa"/>
            <w:vMerge w:val="restart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Производство пищевых добавок для животноводства</w:t>
            </w:r>
          </w:p>
        </w:tc>
        <w:tc>
          <w:tcPr>
            <w:tcW w:w="2073" w:type="dxa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Карло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Палья</w:t>
            </w:r>
            <w:proofErr w:type="spellEnd"/>
          </w:p>
        </w:tc>
      </w:tr>
      <w:tr w:rsidR="00F91EBB" w:rsidTr="00A74E04">
        <w:trPr>
          <w:trHeight w:val="600"/>
        </w:trPr>
        <w:tc>
          <w:tcPr>
            <w:tcW w:w="635" w:type="dxa"/>
            <w:vMerge/>
          </w:tcPr>
          <w:p w:rsidR="00F91EBB" w:rsidRPr="00BA646C" w:rsidRDefault="00F91EBB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Консультант</w:t>
            </w:r>
          </w:p>
        </w:tc>
        <w:tc>
          <w:tcPr>
            <w:tcW w:w="2102" w:type="dxa"/>
          </w:tcPr>
          <w:p w:rsidR="00F91EBB" w:rsidRDefault="00F91EB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Филиппо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Музиари</w:t>
            </w:r>
            <w:proofErr w:type="spellEnd"/>
          </w:p>
        </w:tc>
      </w:tr>
      <w:tr w:rsidR="00F91EBB" w:rsidTr="00BE0E98">
        <w:tc>
          <w:tcPr>
            <w:tcW w:w="10882" w:type="dxa"/>
            <w:gridSpan w:val="5"/>
            <w:shd w:val="clear" w:color="auto" w:fill="FDE9D9" w:themeFill="accent6" w:themeFillTint="33"/>
          </w:tcPr>
          <w:p w:rsidR="00F91EBB" w:rsidRPr="00BE0E98" w:rsidRDefault="00BE0E98" w:rsidP="00BE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E9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Гостинично-ресторанное дело</w:t>
            </w:r>
          </w:p>
          <w:p w:rsidR="00BE0E98" w:rsidRDefault="00BE0E98" w:rsidP="00BE0E9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0E98">
              <w:rPr>
                <w:rFonts w:ascii="Times New Roman" w:hAnsi="Times New Roman"/>
                <w:b/>
                <w:sz w:val="32"/>
                <w:szCs w:val="32"/>
              </w:rPr>
              <w:t>Строительство</w:t>
            </w:r>
          </w:p>
        </w:tc>
      </w:tr>
      <w:tr w:rsidR="00BE0E98" w:rsidTr="00A74E04">
        <w:tc>
          <w:tcPr>
            <w:tcW w:w="635" w:type="dxa"/>
          </w:tcPr>
          <w:p w:rsidR="00BE0E98" w:rsidRPr="00BA646C" w:rsidRDefault="00BE0E98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BE0E98" w:rsidRDefault="00BE0E98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Эирлэнд</w:t>
            </w:r>
            <w:proofErr w:type="spellEnd"/>
          </w:p>
        </w:tc>
        <w:tc>
          <w:tcPr>
            <w:tcW w:w="3017" w:type="dxa"/>
          </w:tcPr>
          <w:p w:rsidR="00BE0E98" w:rsidRDefault="00BE0E98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Продажа продуктов питания</w:t>
            </w:r>
          </w:p>
        </w:tc>
        <w:tc>
          <w:tcPr>
            <w:tcW w:w="2073" w:type="dxa"/>
          </w:tcPr>
          <w:p w:rsidR="00BE0E98" w:rsidRDefault="00BE0E98" w:rsidP="00BE0E9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BE0E98" w:rsidRDefault="00BE0E98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Мирко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Эванджелисти</w:t>
            </w:r>
            <w:proofErr w:type="spellEnd"/>
          </w:p>
        </w:tc>
      </w:tr>
      <w:tr w:rsidR="00863341" w:rsidTr="00A74E04">
        <w:trPr>
          <w:trHeight w:val="690"/>
        </w:trPr>
        <w:tc>
          <w:tcPr>
            <w:tcW w:w="635" w:type="dxa"/>
            <w:vMerge w:val="restart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А+КУА</w:t>
            </w:r>
          </w:p>
        </w:tc>
        <w:tc>
          <w:tcPr>
            <w:tcW w:w="3017" w:type="dxa"/>
            <w:vMerge w:val="restart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Проектирование и разработка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спа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центров</w:t>
            </w:r>
          </w:p>
        </w:tc>
        <w:tc>
          <w:tcPr>
            <w:tcW w:w="2073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Массимо Чезаро</w:t>
            </w:r>
          </w:p>
        </w:tc>
      </w:tr>
      <w:tr w:rsidR="00863341" w:rsidTr="00A74E04">
        <w:trPr>
          <w:trHeight w:val="615"/>
        </w:trPr>
        <w:tc>
          <w:tcPr>
            <w:tcW w:w="635" w:type="dxa"/>
            <w:vMerge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63341" w:rsidRDefault="00863341" w:rsidP="0086334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Кьяра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Фазолато</w:t>
            </w:r>
            <w:proofErr w:type="spellEnd"/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Инвеста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Проджетти</w:t>
            </w:r>
            <w:proofErr w:type="spellEnd"/>
          </w:p>
        </w:tc>
        <w:tc>
          <w:tcPr>
            <w:tcW w:w="3017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Деятельность по проектированию и заключению контрактов</w:t>
            </w:r>
          </w:p>
        </w:tc>
        <w:tc>
          <w:tcPr>
            <w:tcW w:w="2073" w:type="dxa"/>
          </w:tcPr>
          <w:p w:rsidR="00863341" w:rsidRDefault="00863341" w:rsidP="0086334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Маэстроверде</w:t>
            </w:r>
            <w:proofErr w:type="spellEnd"/>
          </w:p>
        </w:tc>
        <w:tc>
          <w:tcPr>
            <w:tcW w:w="3017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Проектирование и реализация объектов внешней среды, вертикальные сады, бассейны</w:t>
            </w:r>
          </w:p>
        </w:tc>
        <w:tc>
          <w:tcPr>
            <w:tcW w:w="2073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Доминго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Лианца</w:t>
            </w:r>
            <w:proofErr w:type="spellEnd"/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Альпина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Фонтане</w:t>
            </w:r>
            <w:proofErr w:type="gramEnd"/>
          </w:p>
        </w:tc>
        <w:tc>
          <w:tcPr>
            <w:tcW w:w="3017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Архитектурные фонтанные декорации в итальянском стиле, поющие фонтаны, возможность проецировать изображение на водяные струи или водяной туман</w:t>
            </w:r>
          </w:p>
        </w:tc>
        <w:tc>
          <w:tcPr>
            <w:tcW w:w="2073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Менеджер по экспорту</w:t>
            </w:r>
          </w:p>
        </w:tc>
        <w:tc>
          <w:tcPr>
            <w:tcW w:w="2102" w:type="dxa"/>
          </w:tcPr>
          <w:p w:rsidR="00863341" w:rsidRDefault="00863341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Лучиано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Дзенере</w:t>
            </w:r>
            <w:proofErr w:type="spellEnd"/>
          </w:p>
        </w:tc>
      </w:tr>
      <w:tr w:rsidR="00FF6FDE" w:rsidTr="00A74E04">
        <w:tc>
          <w:tcPr>
            <w:tcW w:w="635" w:type="dxa"/>
          </w:tcPr>
          <w:p w:rsidR="00FF6FDE" w:rsidRPr="00BA646C" w:rsidRDefault="00FF6FD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НВГ Италия</w:t>
            </w:r>
          </w:p>
        </w:tc>
        <w:tc>
          <w:tcPr>
            <w:tcW w:w="3017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Оборудование по производству возобновляемой энергии</w:t>
            </w:r>
          </w:p>
        </w:tc>
        <w:tc>
          <w:tcPr>
            <w:tcW w:w="2073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Председатель</w:t>
            </w:r>
          </w:p>
        </w:tc>
        <w:tc>
          <w:tcPr>
            <w:tcW w:w="2102" w:type="dxa"/>
            <w:vMerge w:val="restart"/>
            <w:vAlign w:val="center"/>
          </w:tcPr>
          <w:p w:rsidR="00FF6FDE" w:rsidRDefault="00FF6FDE" w:rsidP="00FF6F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Мариароза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Барони</w:t>
            </w:r>
            <w:proofErr w:type="spellEnd"/>
          </w:p>
        </w:tc>
      </w:tr>
      <w:tr w:rsidR="00FF6FDE" w:rsidTr="00A74E04">
        <w:tc>
          <w:tcPr>
            <w:tcW w:w="635" w:type="dxa"/>
          </w:tcPr>
          <w:p w:rsidR="00FF6FDE" w:rsidRPr="00BA646C" w:rsidRDefault="00FF6FD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Ивеко</w:t>
            </w:r>
          </w:p>
        </w:tc>
        <w:tc>
          <w:tcPr>
            <w:tcW w:w="3017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Автотранспорт повышенной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вместимости</w:t>
            </w:r>
          </w:p>
        </w:tc>
        <w:tc>
          <w:tcPr>
            <w:tcW w:w="2073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Представитель компании</w:t>
            </w:r>
          </w:p>
        </w:tc>
        <w:tc>
          <w:tcPr>
            <w:tcW w:w="2102" w:type="dxa"/>
            <w:vMerge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6FDE" w:rsidTr="00A74E04">
        <w:tc>
          <w:tcPr>
            <w:tcW w:w="635" w:type="dxa"/>
          </w:tcPr>
          <w:p w:rsidR="00FF6FDE" w:rsidRPr="00BA646C" w:rsidRDefault="00FF6FD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Каванья</w:t>
            </w:r>
            <w:proofErr w:type="spellEnd"/>
          </w:p>
        </w:tc>
        <w:tc>
          <w:tcPr>
            <w:tcW w:w="3017" w:type="dxa"/>
          </w:tcPr>
          <w:p w:rsidR="00FF6FDE" w:rsidRDefault="00FF6FDE" w:rsidP="00FF6FD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Газовое оборудование</w:t>
            </w:r>
          </w:p>
        </w:tc>
        <w:tc>
          <w:tcPr>
            <w:tcW w:w="2073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  <w:vMerge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6FDE" w:rsidTr="00A74E04">
        <w:tc>
          <w:tcPr>
            <w:tcW w:w="635" w:type="dxa"/>
          </w:tcPr>
          <w:p w:rsidR="00FF6FDE" w:rsidRPr="00BA646C" w:rsidRDefault="00FF6FD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Экомотив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Солюшнз</w:t>
            </w:r>
            <w:proofErr w:type="spellEnd"/>
          </w:p>
        </w:tc>
        <w:tc>
          <w:tcPr>
            <w:tcW w:w="3017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Технологии производства моторов с минимальным загрязнением окружающей среды</w:t>
            </w:r>
          </w:p>
        </w:tc>
        <w:tc>
          <w:tcPr>
            <w:tcW w:w="2073" w:type="dxa"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  <w:vMerge/>
          </w:tcPr>
          <w:p w:rsidR="00FF6FDE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610B" w:rsidTr="008E610B">
        <w:tc>
          <w:tcPr>
            <w:tcW w:w="10882" w:type="dxa"/>
            <w:gridSpan w:val="5"/>
            <w:shd w:val="clear" w:color="auto" w:fill="FDE9D9" w:themeFill="accent6" w:themeFillTint="33"/>
          </w:tcPr>
          <w:p w:rsidR="008E610B" w:rsidRPr="008E610B" w:rsidRDefault="008E610B" w:rsidP="008E610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610B">
              <w:rPr>
                <w:rFonts w:ascii="Times New Roman" w:hAnsi="Times New Roman"/>
                <w:b/>
                <w:sz w:val="32"/>
                <w:szCs w:val="32"/>
              </w:rPr>
              <w:t>Финансы и развитие бизнеса</w:t>
            </w:r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FF6FD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Инвеста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Финанс</w:t>
            </w:r>
            <w:proofErr w:type="spellEnd"/>
          </w:p>
        </w:tc>
        <w:tc>
          <w:tcPr>
            <w:tcW w:w="3017" w:type="dxa"/>
          </w:tcPr>
          <w:p w:rsidR="00863341" w:rsidRDefault="00FF6FDE" w:rsidP="00A81177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Продажа сельс</w:t>
            </w:r>
            <w:r w:rsidR="00A81177">
              <w:rPr>
                <w:rFonts w:ascii="Times New Roman" w:hAnsi="Times New Roman"/>
                <w:sz w:val="32"/>
                <w:szCs w:val="32"/>
              </w:rPr>
              <w:t>ко</w:t>
            </w:r>
            <w:r>
              <w:rPr>
                <w:rFonts w:ascii="Times New Roman" w:hAnsi="Times New Roman"/>
                <w:sz w:val="32"/>
                <w:szCs w:val="32"/>
              </w:rPr>
              <w:t>хоз</w:t>
            </w:r>
            <w:r w:rsidR="00A81177">
              <w:rPr>
                <w:rFonts w:ascii="Times New Roman" w:hAnsi="Times New Roman"/>
                <w:sz w:val="32"/>
                <w:szCs w:val="32"/>
              </w:rPr>
              <w:t>яйственной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техники, </w:t>
            </w:r>
            <w:r w:rsidR="00A81177">
              <w:rPr>
                <w:rFonts w:ascii="Times New Roman" w:hAnsi="Times New Roman"/>
                <w:sz w:val="32"/>
                <w:szCs w:val="32"/>
              </w:rPr>
              <w:t>оборудования для переработки сельскохозяйственной продукции. Продажа зернохранилищ, теплиц, оборудования по переработке овощей, фруктов</w:t>
            </w:r>
          </w:p>
        </w:tc>
        <w:tc>
          <w:tcPr>
            <w:tcW w:w="2073" w:type="dxa"/>
          </w:tcPr>
          <w:p w:rsidR="00863341" w:rsidRDefault="00A81177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Управляющий</w:t>
            </w:r>
          </w:p>
        </w:tc>
        <w:tc>
          <w:tcPr>
            <w:tcW w:w="2102" w:type="dxa"/>
          </w:tcPr>
          <w:p w:rsidR="00863341" w:rsidRDefault="00A81177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Пьерпаоло</w:t>
            </w:r>
            <w:proofErr w:type="spellEnd"/>
            <w:r w:rsidR="00C60EF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C60EF8">
              <w:rPr>
                <w:rFonts w:ascii="Times New Roman" w:hAnsi="Times New Roman"/>
                <w:sz w:val="32"/>
                <w:szCs w:val="32"/>
              </w:rPr>
              <w:t>Лодиджиани</w:t>
            </w:r>
            <w:proofErr w:type="spellEnd"/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Инвеста Консалтинг</w:t>
            </w:r>
          </w:p>
        </w:tc>
        <w:tc>
          <w:tcPr>
            <w:tcW w:w="3017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Консалтинг, поиск партнеров, представительство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Фьера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Милано</w:t>
            </w:r>
            <w:proofErr w:type="spellEnd"/>
          </w:p>
        </w:tc>
        <w:tc>
          <w:tcPr>
            <w:tcW w:w="3017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Выставочная деятельность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E610B" w:rsidP="008E610B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Елена Балабанова</w:t>
            </w:r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Дженерали</w:t>
            </w:r>
            <w:proofErr w:type="spellEnd"/>
          </w:p>
        </w:tc>
        <w:tc>
          <w:tcPr>
            <w:tcW w:w="3017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Страхование, инвестиции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E610B" w:rsidP="008E610B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Ассоциированная юридическая студия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Джани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Москардини</w:t>
            </w:r>
            <w:proofErr w:type="spellEnd"/>
          </w:p>
        </w:tc>
        <w:tc>
          <w:tcPr>
            <w:tcW w:w="3017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Юридические консультации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Председатель и основатель компании</w:t>
            </w:r>
          </w:p>
        </w:tc>
        <w:tc>
          <w:tcPr>
            <w:tcW w:w="2102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Франческо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Джани</w:t>
            </w:r>
            <w:proofErr w:type="spellEnd"/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Студия Луиджи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Стефанини</w:t>
            </w:r>
            <w:proofErr w:type="spellEnd"/>
          </w:p>
        </w:tc>
        <w:tc>
          <w:tcPr>
            <w:tcW w:w="3017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Изучение возможностей международного сотрудничества в агропромышленном секторе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Луиджи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Стефанини</w:t>
            </w:r>
            <w:proofErr w:type="spellEnd"/>
          </w:p>
        </w:tc>
      </w:tr>
      <w:tr w:rsidR="00863341" w:rsidTr="00A74E04">
        <w:tc>
          <w:tcPr>
            <w:tcW w:w="635" w:type="dxa"/>
          </w:tcPr>
          <w:p w:rsidR="00863341" w:rsidRPr="00BA646C" w:rsidRDefault="00863341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63341" w:rsidRPr="008E610B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#</w:t>
            </w:r>
            <w:r>
              <w:rPr>
                <w:rFonts w:ascii="Times New Roman" w:hAnsi="Times New Roman"/>
                <w:sz w:val="32"/>
                <w:szCs w:val="32"/>
              </w:rPr>
              <w:t>АСТА</w:t>
            </w:r>
          </w:p>
        </w:tc>
        <w:tc>
          <w:tcPr>
            <w:tcW w:w="3017" w:type="dxa"/>
          </w:tcPr>
          <w:p w:rsidR="00863341" w:rsidRDefault="008E610B" w:rsidP="008B25E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Консультации по вопросам купли и продажи недвижи</w:t>
            </w:r>
            <w:r w:rsidR="008B25EE">
              <w:rPr>
                <w:rFonts w:ascii="Times New Roman" w:hAnsi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/>
                <w:sz w:val="32"/>
                <w:szCs w:val="32"/>
              </w:rPr>
              <w:t>ости и сопутствующих процедур</w:t>
            </w:r>
          </w:p>
        </w:tc>
        <w:tc>
          <w:tcPr>
            <w:tcW w:w="2073" w:type="dxa"/>
          </w:tcPr>
          <w:p w:rsidR="00863341" w:rsidRDefault="008E610B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63341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E610B" w:rsidTr="00A74E04">
        <w:tc>
          <w:tcPr>
            <w:tcW w:w="635" w:type="dxa"/>
          </w:tcPr>
          <w:p w:rsidR="008E610B" w:rsidRPr="00BA646C" w:rsidRDefault="008E610B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E610B" w:rsidRPr="008B25EE" w:rsidRDefault="008B25EE" w:rsidP="008B25E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Некспаншн</w:t>
            </w:r>
            <w:proofErr w:type="spellEnd"/>
          </w:p>
        </w:tc>
        <w:tc>
          <w:tcPr>
            <w:tcW w:w="3017" w:type="dxa"/>
          </w:tcPr>
          <w:p w:rsidR="008E610B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Консультации бизнесу по вопросам административно-управленческой деятельности и планирования</w:t>
            </w:r>
          </w:p>
        </w:tc>
        <w:tc>
          <w:tcPr>
            <w:tcW w:w="2073" w:type="dxa"/>
          </w:tcPr>
          <w:p w:rsidR="008E610B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2102" w:type="dxa"/>
          </w:tcPr>
          <w:p w:rsidR="008E610B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Пьер Паоло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Чичери</w:t>
            </w:r>
            <w:proofErr w:type="spellEnd"/>
          </w:p>
        </w:tc>
      </w:tr>
      <w:tr w:rsidR="008B25EE" w:rsidTr="008B25EE">
        <w:tc>
          <w:tcPr>
            <w:tcW w:w="10882" w:type="dxa"/>
            <w:gridSpan w:val="5"/>
            <w:shd w:val="clear" w:color="auto" w:fill="FDE9D9" w:themeFill="accent6" w:themeFillTint="33"/>
          </w:tcPr>
          <w:p w:rsidR="008B25EE" w:rsidRPr="008B25EE" w:rsidRDefault="008B25EE" w:rsidP="008B25EE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25EE">
              <w:rPr>
                <w:rFonts w:ascii="Times New Roman" w:hAnsi="Times New Roman"/>
                <w:b/>
                <w:sz w:val="32"/>
                <w:szCs w:val="32"/>
              </w:rPr>
              <w:t>Медицина</w:t>
            </w:r>
          </w:p>
        </w:tc>
      </w:tr>
      <w:tr w:rsidR="008B25EE" w:rsidTr="00A74E04">
        <w:trPr>
          <w:trHeight w:val="1110"/>
        </w:trPr>
        <w:tc>
          <w:tcPr>
            <w:tcW w:w="635" w:type="dxa"/>
            <w:vMerge w:val="restart"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Физиокине</w:t>
            </w:r>
            <w:proofErr w:type="spellEnd"/>
          </w:p>
        </w:tc>
        <w:tc>
          <w:tcPr>
            <w:tcW w:w="3017" w:type="dxa"/>
            <w:vMerge w:val="restart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Открытие и управление медицинскими и реабилитационными центрами по франшизе</w:t>
            </w:r>
          </w:p>
        </w:tc>
        <w:tc>
          <w:tcPr>
            <w:tcW w:w="2073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2102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Анис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Кассис</w:t>
            </w:r>
            <w:proofErr w:type="spellEnd"/>
          </w:p>
        </w:tc>
      </w:tr>
      <w:tr w:rsidR="008B25EE" w:rsidTr="00A74E04">
        <w:trPr>
          <w:trHeight w:val="885"/>
        </w:trPr>
        <w:tc>
          <w:tcPr>
            <w:tcW w:w="635" w:type="dxa"/>
            <w:vMerge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B25EE" w:rsidRDefault="008B25EE" w:rsidP="008B25E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Стефано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Антинори</w:t>
            </w:r>
            <w:proofErr w:type="spellEnd"/>
          </w:p>
        </w:tc>
      </w:tr>
      <w:tr w:rsidR="008B25EE" w:rsidTr="00A74E04">
        <w:trPr>
          <w:trHeight w:val="390"/>
        </w:trPr>
        <w:tc>
          <w:tcPr>
            <w:tcW w:w="635" w:type="dxa"/>
            <w:vMerge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B25EE" w:rsidRDefault="008B25EE" w:rsidP="008B25E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Диего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Мантовани</w:t>
            </w:r>
            <w:proofErr w:type="spellEnd"/>
          </w:p>
        </w:tc>
      </w:tr>
      <w:tr w:rsidR="008B25EE" w:rsidTr="00A74E04">
        <w:tc>
          <w:tcPr>
            <w:tcW w:w="635" w:type="dxa"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Больничная группа Сан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Донато</w:t>
            </w:r>
            <w:proofErr w:type="spellEnd"/>
          </w:p>
        </w:tc>
        <w:tc>
          <w:tcPr>
            <w:tcW w:w="3017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Медицинский центр</w:t>
            </w:r>
          </w:p>
        </w:tc>
        <w:tc>
          <w:tcPr>
            <w:tcW w:w="2073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B25EE" w:rsidRDefault="008B25EE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53D44" w:rsidTr="00A74E04">
        <w:trPr>
          <w:trHeight w:val="1125"/>
        </w:trPr>
        <w:tc>
          <w:tcPr>
            <w:tcW w:w="635" w:type="dxa"/>
            <w:vMerge w:val="restart"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Топ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Куалити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групп</w:t>
            </w:r>
          </w:p>
        </w:tc>
        <w:tc>
          <w:tcPr>
            <w:tcW w:w="3017" w:type="dxa"/>
            <w:vMerge w:val="restart"/>
          </w:tcPr>
          <w:p w:rsidR="00853D44" w:rsidRDefault="00853D44" w:rsidP="00853D4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Оборудование для инвазивной медицины </w:t>
            </w:r>
          </w:p>
        </w:tc>
        <w:tc>
          <w:tcPr>
            <w:tcW w:w="2073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Генеральный директор в Италии</w:t>
            </w:r>
          </w:p>
        </w:tc>
        <w:tc>
          <w:tcPr>
            <w:tcW w:w="2102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Никола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Флави</w:t>
            </w:r>
            <w:proofErr w:type="spellEnd"/>
          </w:p>
        </w:tc>
      </w:tr>
      <w:tr w:rsidR="00853D44" w:rsidTr="00A74E04">
        <w:trPr>
          <w:trHeight w:val="180"/>
        </w:trPr>
        <w:tc>
          <w:tcPr>
            <w:tcW w:w="635" w:type="dxa"/>
            <w:vMerge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53D44" w:rsidRDefault="00853D44" w:rsidP="00853D4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Аугусто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Мартелли</w:t>
            </w:r>
            <w:proofErr w:type="spellEnd"/>
          </w:p>
        </w:tc>
      </w:tr>
      <w:tr w:rsidR="00853D44" w:rsidTr="00A74E04">
        <w:trPr>
          <w:trHeight w:val="615"/>
        </w:trPr>
        <w:tc>
          <w:tcPr>
            <w:tcW w:w="635" w:type="dxa"/>
            <w:vMerge w:val="restart"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Вилла Маргерита</w:t>
            </w:r>
          </w:p>
        </w:tc>
        <w:tc>
          <w:tcPr>
            <w:tcW w:w="3017" w:type="dxa"/>
            <w:vMerge w:val="restart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Больница и реабилитационный центр</w:t>
            </w:r>
          </w:p>
        </w:tc>
        <w:tc>
          <w:tcPr>
            <w:tcW w:w="2073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2102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EBB">
              <w:rPr>
                <w:rFonts w:ascii="Times New Roman" w:hAnsi="Times New Roman"/>
                <w:i/>
                <w:sz w:val="32"/>
                <w:szCs w:val="32"/>
              </w:rPr>
              <w:t>Уточняется</w:t>
            </w:r>
          </w:p>
        </w:tc>
      </w:tr>
      <w:tr w:rsidR="00853D44" w:rsidTr="00A74E04">
        <w:trPr>
          <w:trHeight w:val="840"/>
        </w:trPr>
        <w:tc>
          <w:tcPr>
            <w:tcW w:w="635" w:type="dxa"/>
            <w:vMerge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Ортопед-консультант</w:t>
            </w:r>
          </w:p>
        </w:tc>
        <w:tc>
          <w:tcPr>
            <w:tcW w:w="2102" w:type="dxa"/>
          </w:tcPr>
          <w:p w:rsidR="00853D44" w:rsidRP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Доктор Морони</w:t>
            </w:r>
          </w:p>
        </w:tc>
      </w:tr>
      <w:tr w:rsidR="00853D44" w:rsidTr="00A74E04">
        <w:trPr>
          <w:trHeight w:val="952"/>
        </w:trPr>
        <w:tc>
          <w:tcPr>
            <w:tcW w:w="635" w:type="dxa"/>
            <w:vMerge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53D44" w:rsidRDefault="00853D44" w:rsidP="00853D4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Ортопед-консультант</w:t>
            </w:r>
          </w:p>
        </w:tc>
        <w:tc>
          <w:tcPr>
            <w:tcW w:w="2102" w:type="dxa"/>
          </w:tcPr>
          <w:p w:rsidR="00853D44" w:rsidRP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Доктор</w:t>
            </w:r>
            <w:r w:rsidR="00A74E0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A74E04">
              <w:rPr>
                <w:rFonts w:ascii="Times New Roman" w:hAnsi="Times New Roman"/>
                <w:sz w:val="32"/>
                <w:szCs w:val="32"/>
              </w:rPr>
              <w:t>Постаккини</w:t>
            </w:r>
            <w:proofErr w:type="spellEnd"/>
          </w:p>
        </w:tc>
      </w:tr>
      <w:tr w:rsidR="00853D44" w:rsidTr="00A74E04">
        <w:trPr>
          <w:trHeight w:val="1305"/>
        </w:trPr>
        <w:tc>
          <w:tcPr>
            <w:tcW w:w="635" w:type="dxa"/>
            <w:vMerge/>
          </w:tcPr>
          <w:p w:rsidR="00853D44" w:rsidRPr="00BA646C" w:rsidRDefault="00853D4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853D44" w:rsidRDefault="00853D4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853D4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Ортопед-консультант</w:t>
            </w:r>
          </w:p>
        </w:tc>
        <w:tc>
          <w:tcPr>
            <w:tcW w:w="2102" w:type="dxa"/>
          </w:tcPr>
          <w:p w:rsidR="00853D44" w:rsidRP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Доктор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Эспозито</w:t>
            </w:r>
            <w:proofErr w:type="spellEnd"/>
          </w:p>
        </w:tc>
      </w:tr>
      <w:tr w:rsidR="008B25EE" w:rsidTr="00A74E04">
        <w:tc>
          <w:tcPr>
            <w:tcW w:w="635" w:type="dxa"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Жейдант</w:t>
            </w:r>
            <w:proofErr w:type="spellEnd"/>
          </w:p>
        </w:tc>
        <w:tc>
          <w:tcPr>
            <w:tcW w:w="3017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Профессиональная итальянская косметика</w:t>
            </w:r>
          </w:p>
        </w:tc>
        <w:tc>
          <w:tcPr>
            <w:tcW w:w="2073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2102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Массимиоиано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Кастеллацци</w:t>
            </w:r>
            <w:proofErr w:type="spellEnd"/>
          </w:p>
        </w:tc>
      </w:tr>
      <w:tr w:rsidR="00A74E04" w:rsidTr="00A74E04">
        <w:trPr>
          <w:trHeight w:val="1155"/>
        </w:trPr>
        <w:tc>
          <w:tcPr>
            <w:tcW w:w="635" w:type="dxa"/>
            <w:vMerge w:val="restart"/>
          </w:tcPr>
          <w:p w:rsidR="00A74E04" w:rsidRPr="00BA646C" w:rsidRDefault="00A74E0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 w:val="restart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Рафаэль консалтинг</w:t>
            </w:r>
          </w:p>
        </w:tc>
        <w:tc>
          <w:tcPr>
            <w:tcW w:w="3017" w:type="dxa"/>
            <w:vMerge w:val="restart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и руководство медицинской деятельностью</w:t>
            </w:r>
          </w:p>
        </w:tc>
        <w:tc>
          <w:tcPr>
            <w:tcW w:w="2073" w:type="dxa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Вице-президент компании</w:t>
            </w:r>
          </w:p>
        </w:tc>
        <w:tc>
          <w:tcPr>
            <w:tcW w:w="2102" w:type="dxa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Валерио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Джелфуза</w:t>
            </w:r>
            <w:proofErr w:type="spellEnd"/>
          </w:p>
        </w:tc>
      </w:tr>
      <w:tr w:rsidR="00A74E04" w:rsidTr="00A74E04">
        <w:trPr>
          <w:trHeight w:val="510"/>
        </w:trPr>
        <w:tc>
          <w:tcPr>
            <w:tcW w:w="635" w:type="dxa"/>
            <w:vMerge/>
          </w:tcPr>
          <w:p w:rsidR="00A74E04" w:rsidRPr="00BA646C" w:rsidRDefault="00A74E04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7" w:type="dxa"/>
            <w:vMerge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Руководитель отдела внешних связей</w:t>
            </w:r>
          </w:p>
        </w:tc>
        <w:tc>
          <w:tcPr>
            <w:tcW w:w="2102" w:type="dxa"/>
          </w:tcPr>
          <w:p w:rsidR="00A74E04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Клавдия Гапонова</w:t>
            </w:r>
          </w:p>
        </w:tc>
      </w:tr>
      <w:tr w:rsidR="008B25EE" w:rsidTr="00A74E04">
        <w:tc>
          <w:tcPr>
            <w:tcW w:w="635" w:type="dxa"/>
          </w:tcPr>
          <w:p w:rsidR="008B25EE" w:rsidRPr="00BA646C" w:rsidRDefault="008B25EE" w:rsidP="00BA646C">
            <w:pPr>
              <w:pStyle w:val="a8"/>
              <w:numPr>
                <w:ilvl w:val="0"/>
                <w:numId w:val="6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Баньян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Текнолоджис</w:t>
            </w:r>
            <w:proofErr w:type="spellEnd"/>
          </w:p>
        </w:tc>
        <w:tc>
          <w:tcPr>
            <w:tcW w:w="3017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Оборудование для контроля осанки и мониторинга процесса реабилитации</w:t>
            </w:r>
          </w:p>
        </w:tc>
        <w:tc>
          <w:tcPr>
            <w:tcW w:w="2073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Представитель компании</w:t>
            </w:r>
          </w:p>
        </w:tc>
        <w:tc>
          <w:tcPr>
            <w:tcW w:w="2102" w:type="dxa"/>
          </w:tcPr>
          <w:p w:rsidR="008B25EE" w:rsidRDefault="00A74E04" w:rsidP="00F80826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Фабрицио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Бонотти</w:t>
            </w:r>
            <w:proofErr w:type="spellEnd"/>
          </w:p>
        </w:tc>
      </w:tr>
    </w:tbl>
    <w:p w:rsidR="00972854" w:rsidRPr="00F80826" w:rsidRDefault="00972854" w:rsidP="00F80826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972854" w:rsidRPr="00F80826" w:rsidSect="00E61C5F">
      <w:headerReference w:type="default" r:id="rId8"/>
      <w:pgSz w:w="11906" w:h="16838"/>
      <w:pgMar w:top="709" w:right="424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E7" w:rsidRDefault="00371AE7" w:rsidP="0036680F">
      <w:pPr>
        <w:spacing w:after="0" w:line="240" w:lineRule="auto"/>
      </w:pPr>
      <w:r>
        <w:separator/>
      </w:r>
    </w:p>
  </w:endnote>
  <w:endnote w:type="continuationSeparator" w:id="0">
    <w:p w:rsidR="00371AE7" w:rsidRDefault="00371AE7" w:rsidP="003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E7" w:rsidRDefault="00371AE7" w:rsidP="0036680F">
      <w:pPr>
        <w:spacing w:after="0" w:line="240" w:lineRule="auto"/>
      </w:pPr>
      <w:r>
        <w:separator/>
      </w:r>
    </w:p>
  </w:footnote>
  <w:footnote w:type="continuationSeparator" w:id="0">
    <w:p w:rsidR="00371AE7" w:rsidRDefault="00371AE7" w:rsidP="0036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44" w:rsidRPr="00567B44" w:rsidRDefault="00853D44">
    <w:pPr>
      <w:pStyle w:val="a3"/>
      <w:jc w:val="center"/>
      <w:rPr>
        <w:rFonts w:ascii="Times New Roman" w:hAnsi="Times New Roman"/>
        <w:sz w:val="24"/>
        <w:szCs w:val="24"/>
      </w:rPr>
    </w:pPr>
    <w:r w:rsidRPr="00567B44">
      <w:rPr>
        <w:rFonts w:ascii="Times New Roman" w:hAnsi="Times New Roman"/>
        <w:sz w:val="24"/>
        <w:szCs w:val="24"/>
      </w:rPr>
      <w:fldChar w:fldCharType="begin"/>
    </w:r>
    <w:r w:rsidRPr="00567B44">
      <w:rPr>
        <w:rFonts w:ascii="Times New Roman" w:hAnsi="Times New Roman"/>
        <w:sz w:val="24"/>
        <w:szCs w:val="24"/>
      </w:rPr>
      <w:instrText>PAGE   \* MERGEFORMAT</w:instrText>
    </w:r>
    <w:r w:rsidRPr="00567B44">
      <w:rPr>
        <w:rFonts w:ascii="Times New Roman" w:hAnsi="Times New Roman"/>
        <w:sz w:val="24"/>
        <w:szCs w:val="24"/>
      </w:rPr>
      <w:fldChar w:fldCharType="separate"/>
    </w:r>
    <w:r w:rsidR="005375EB">
      <w:rPr>
        <w:rFonts w:ascii="Times New Roman" w:hAnsi="Times New Roman"/>
        <w:noProof/>
        <w:sz w:val="24"/>
        <w:szCs w:val="24"/>
      </w:rPr>
      <w:t>3</w:t>
    </w:r>
    <w:r w:rsidRPr="00567B44">
      <w:rPr>
        <w:rFonts w:ascii="Times New Roman" w:hAnsi="Times New Roman"/>
        <w:sz w:val="24"/>
        <w:szCs w:val="24"/>
      </w:rPr>
      <w:fldChar w:fldCharType="end"/>
    </w:r>
  </w:p>
  <w:p w:rsidR="00853D44" w:rsidRDefault="00853D44" w:rsidP="003668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03A"/>
    <w:multiLevelType w:val="hybridMultilevel"/>
    <w:tmpl w:val="4592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F46"/>
    <w:multiLevelType w:val="hybridMultilevel"/>
    <w:tmpl w:val="E3F6D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579B1"/>
    <w:multiLevelType w:val="hybridMultilevel"/>
    <w:tmpl w:val="AF7E04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A59592E"/>
    <w:multiLevelType w:val="hybridMultilevel"/>
    <w:tmpl w:val="E52C7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223C2"/>
    <w:multiLevelType w:val="hybridMultilevel"/>
    <w:tmpl w:val="0DA23D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37C39"/>
    <w:multiLevelType w:val="hybridMultilevel"/>
    <w:tmpl w:val="C44C1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5"/>
    <w:rsid w:val="00004F1F"/>
    <w:rsid w:val="000D6B7E"/>
    <w:rsid w:val="001A154B"/>
    <w:rsid w:val="001D1450"/>
    <w:rsid w:val="00234615"/>
    <w:rsid w:val="002B1B2C"/>
    <w:rsid w:val="00346F70"/>
    <w:rsid w:val="003473FD"/>
    <w:rsid w:val="0036680F"/>
    <w:rsid w:val="00371AE7"/>
    <w:rsid w:val="00390CC3"/>
    <w:rsid w:val="003D37EE"/>
    <w:rsid w:val="003D6077"/>
    <w:rsid w:val="003E35C7"/>
    <w:rsid w:val="003F28EB"/>
    <w:rsid w:val="00405AB0"/>
    <w:rsid w:val="004C738E"/>
    <w:rsid w:val="004D0BC8"/>
    <w:rsid w:val="00505C29"/>
    <w:rsid w:val="005375EB"/>
    <w:rsid w:val="00567B44"/>
    <w:rsid w:val="005B2224"/>
    <w:rsid w:val="005C55E8"/>
    <w:rsid w:val="0066514A"/>
    <w:rsid w:val="006A18D8"/>
    <w:rsid w:val="006C1D01"/>
    <w:rsid w:val="006F23A9"/>
    <w:rsid w:val="007D51BF"/>
    <w:rsid w:val="00846B89"/>
    <w:rsid w:val="00853D44"/>
    <w:rsid w:val="00863341"/>
    <w:rsid w:val="008B25EE"/>
    <w:rsid w:val="008E610B"/>
    <w:rsid w:val="008E6370"/>
    <w:rsid w:val="008F350F"/>
    <w:rsid w:val="009255C1"/>
    <w:rsid w:val="0095646E"/>
    <w:rsid w:val="0096084E"/>
    <w:rsid w:val="00972854"/>
    <w:rsid w:val="009A59D4"/>
    <w:rsid w:val="009A7DDE"/>
    <w:rsid w:val="009C1012"/>
    <w:rsid w:val="00A30DA9"/>
    <w:rsid w:val="00A74E04"/>
    <w:rsid w:val="00A761B4"/>
    <w:rsid w:val="00A81177"/>
    <w:rsid w:val="00A96493"/>
    <w:rsid w:val="00AA3D0B"/>
    <w:rsid w:val="00AC3CD8"/>
    <w:rsid w:val="00AD40F0"/>
    <w:rsid w:val="00BA646C"/>
    <w:rsid w:val="00BE0E98"/>
    <w:rsid w:val="00BF43C6"/>
    <w:rsid w:val="00C04DD1"/>
    <w:rsid w:val="00C27E6C"/>
    <w:rsid w:val="00C51007"/>
    <w:rsid w:val="00C60EF8"/>
    <w:rsid w:val="00CB754E"/>
    <w:rsid w:val="00CC1680"/>
    <w:rsid w:val="00CC26F8"/>
    <w:rsid w:val="00D14CE1"/>
    <w:rsid w:val="00D16E5A"/>
    <w:rsid w:val="00E05FF5"/>
    <w:rsid w:val="00E61C5F"/>
    <w:rsid w:val="00EB74B6"/>
    <w:rsid w:val="00F04078"/>
    <w:rsid w:val="00F63619"/>
    <w:rsid w:val="00F65F35"/>
    <w:rsid w:val="00F80826"/>
    <w:rsid w:val="00F84DDA"/>
    <w:rsid w:val="00F91EBB"/>
    <w:rsid w:val="00FA0F9E"/>
    <w:rsid w:val="00FC6375"/>
    <w:rsid w:val="00FE2EDC"/>
    <w:rsid w:val="00FE68C8"/>
    <w:rsid w:val="00FF0AE1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680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66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680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A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680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66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680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A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Links>
    <vt:vector size="6" baseType="variant"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http://amkodor.by/about/structure/management/ivankovich-valeriy-valerevich/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Неронский В.В.</dc:creator>
  <cp:lastModifiedBy>Мироненко Виктория Александровна</cp:lastModifiedBy>
  <cp:revision>2</cp:revision>
  <cp:lastPrinted>2019-03-26T16:23:00Z</cp:lastPrinted>
  <dcterms:created xsi:type="dcterms:W3CDTF">2019-05-15T13:59:00Z</dcterms:created>
  <dcterms:modified xsi:type="dcterms:W3CDTF">2019-05-15T13:59:00Z</dcterms:modified>
</cp:coreProperties>
</file>