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9F" w:rsidRPr="00074456" w:rsidRDefault="008A0F9F" w:rsidP="008A0F9F">
      <w:pPr>
        <w:pStyle w:val="ConsPlusNormal"/>
        <w:jc w:val="both"/>
        <w:outlineLvl w:val="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A0F9F" w:rsidRPr="00074456" w:rsidTr="00532809">
        <w:tc>
          <w:tcPr>
            <w:tcW w:w="5103" w:type="dxa"/>
          </w:tcPr>
          <w:p w:rsidR="008A0F9F" w:rsidRPr="00074456" w:rsidRDefault="008A0F9F" w:rsidP="00532809">
            <w:pPr>
              <w:pStyle w:val="ConsPlusNormal"/>
              <w:rPr>
                <w:rFonts w:ascii="Times New Roman" w:hAnsi="Times New Roman" w:cs="Times New Roman"/>
              </w:rPr>
            </w:pPr>
            <w:r w:rsidRPr="00074456">
              <w:rPr>
                <w:rFonts w:ascii="Times New Roman" w:hAnsi="Times New Roman" w:cs="Times New Roman"/>
              </w:rPr>
              <w:t>24 июля 2007 года</w:t>
            </w:r>
          </w:p>
        </w:tc>
        <w:tc>
          <w:tcPr>
            <w:tcW w:w="5103" w:type="dxa"/>
          </w:tcPr>
          <w:p w:rsidR="008A0F9F" w:rsidRPr="00074456" w:rsidRDefault="008A0F9F" w:rsidP="00532809">
            <w:pPr>
              <w:pStyle w:val="ConsPlusNormal"/>
              <w:jc w:val="right"/>
              <w:rPr>
                <w:rFonts w:ascii="Times New Roman" w:hAnsi="Times New Roman" w:cs="Times New Roman"/>
              </w:rPr>
            </w:pPr>
            <w:r w:rsidRPr="00074456">
              <w:rPr>
                <w:rFonts w:ascii="Times New Roman" w:hAnsi="Times New Roman" w:cs="Times New Roman"/>
              </w:rPr>
              <w:t>N 209-ФЗ</w:t>
            </w:r>
          </w:p>
        </w:tc>
      </w:tr>
    </w:tbl>
    <w:p w:rsidR="008A0F9F" w:rsidRPr="00074456" w:rsidRDefault="008A0F9F" w:rsidP="008A0F9F">
      <w:pPr>
        <w:pStyle w:val="ConsPlusNormal"/>
        <w:pBdr>
          <w:top w:val="single" w:sz="6" w:space="0" w:color="auto"/>
        </w:pBdr>
        <w:spacing w:before="100" w:after="100"/>
        <w:jc w:val="both"/>
        <w:rPr>
          <w:rFonts w:ascii="Times New Roman" w:hAnsi="Times New Roman" w:cs="Times New Roman"/>
          <w:sz w:val="2"/>
          <w:szCs w:val="2"/>
        </w:rPr>
      </w:pPr>
    </w:p>
    <w:p w:rsidR="008A0F9F" w:rsidRPr="00074456" w:rsidRDefault="008A0F9F" w:rsidP="008A0F9F">
      <w:pPr>
        <w:pStyle w:val="ConsPlusNormal"/>
        <w:jc w:val="both"/>
        <w:rPr>
          <w:rFonts w:ascii="Times New Roman" w:hAnsi="Times New Roman" w:cs="Times New Roman"/>
        </w:rPr>
      </w:pPr>
    </w:p>
    <w:p w:rsidR="008A0F9F" w:rsidRPr="00074456" w:rsidRDefault="008A0F9F" w:rsidP="008A0F9F">
      <w:pPr>
        <w:pStyle w:val="ConsPlusTitle"/>
        <w:jc w:val="center"/>
        <w:rPr>
          <w:rFonts w:ascii="Times New Roman" w:hAnsi="Times New Roman" w:cs="Times New Roman"/>
        </w:rPr>
      </w:pPr>
      <w:r w:rsidRPr="00074456">
        <w:rPr>
          <w:rFonts w:ascii="Times New Roman" w:hAnsi="Times New Roman" w:cs="Times New Roman"/>
        </w:rPr>
        <w:t>РОССИЙСКАЯ ФЕДЕРАЦИЯ</w:t>
      </w:r>
    </w:p>
    <w:p w:rsidR="008A0F9F" w:rsidRPr="00074456" w:rsidRDefault="008A0F9F" w:rsidP="008A0F9F">
      <w:pPr>
        <w:pStyle w:val="ConsPlusTitle"/>
        <w:jc w:val="center"/>
        <w:rPr>
          <w:rFonts w:ascii="Times New Roman" w:hAnsi="Times New Roman" w:cs="Times New Roman"/>
        </w:rPr>
      </w:pPr>
    </w:p>
    <w:p w:rsidR="008A0F9F" w:rsidRPr="00074456" w:rsidRDefault="008A0F9F" w:rsidP="008A0F9F">
      <w:pPr>
        <w:pStyle w:val="ConsPlusTitle"/>
        <w:jc w:val="center"/>
        <w:rPr>
          <w:rFonts w:ascii="Times New Roman" w:hAnsi="Times New Roman" w:cs="Times New Roman"/>
        </w:rPr>
      </w:pPr>
      <w:r w:rsidRPr="00074456">
        <w:rPr>
          <w:rFonts w:ascii="Times New Roman" w:hAnsi="Times New Roman" w:cs="Times New Roman"/>
        </w:rPr>
        <w:t>ФЕДЕРАЛЬНЫЙ ЗАКОН</w:t>
      </w:r>
    </w:p>
    <w:p w:rsidR="008A0F9F" w:rsidRPr="00074456" w:rsidRDefault="008A0F9F" w:rsidP="008A0F9F">
      <w:pPr>
        <w:pStyle w:val="ConsPlusTitle"/>
        <w:jc w:val="center"/>
        <w:rPr>
          <w:rFonts w:ascii="Times New Roman" w:hAnsi="Times New Roman" w:cs="Times New Roman"/>
        </w:rPr>
      </w:pPr>
    </w:p>
    <w:p w:rsidR="008A0F9F" w:rsidRPr="00074456" w:rsidRDefault="008A0F9F" w:rsidP="008A0F9F">
      <w:pPr>
        <w:pStyle w:val="ConsPlusTitle"/>
        <w:jc w:val="center"/>
        <w:rPr>
          <w:rFonts w:ascii="Times New Roman" w:hAnsi="Times New Roman" w:cs="Times New Roman"/>
        </w:rPr>
      </w:pPr>
      <w:r w:rsidRPr="00074456">
        <w:rPr>
          <w:rFonts w:ascii="Times New Roman" w:hAnsi="Times New Roman" w:cs="Times New Roman"/>
        </w:rPr>
        <w:t>О РАЗВИТИИ МАЛОГО И СРЕДНЕГО ПРЕДПРИНИМАТЕЛЬСТВА</w:t>
      </w:r>
    </w:p>
    <w:p w:rsidR="008A0F9F" w:rsidRPr="00074456" w:rsidRDefault="008A0F9F" w:rsidP="008A0F9F">
      <w:pPr>
        <w:pStyle w:val="ConsPlusTitle"/>
        <w:jc w:val="center"/>
        <w:rPr>
          <w:rFonts w:ascii="Times New Roman" w:hAnsi="Times New Roman" w:cs="Times New Roman"/>
        </w:rPr>
      </w:pPr>
      <w:r w:rsidRPr="00074456">
        <w:rPr>
          <w:rFonts w:ascii="Times New Roman" w:hAnsi="Times New Roman" w:cs="Times New Roman"/>
        </w:rPr>
        <w:t>В РОССИЙСКОЙ ФЕДЕРАЦИИ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jc w:val="right"/>
        <w:rPr>
          <w:rFonts w:ascii="Times New Roman" w:hAnsi="Times New Roman" w:cs="Times New Roman"/>
        </w:rPr>
      </w:pPr>
      <w:proofErr w:type="gramStart"/>
      <w:r w:rsidRPr="00074456">
        <w:rPr>
          <w:rFonts w:ascii="Times New Roman" w:hAnsi="Times New Roman" w:cs="Times New Roman"/>
        </w:rPr>
        <w:t>Принят</w:t>
      </w:r>
      <w:proofErr w:type="gramEnd"/>
    </w:p>
    <w:p w:rsidR="008A0F9F" w:rsidRPr="00074456" w:rsidRDefault="008A0F9F" w:rsidP="008A0F9F">
      <w:pPr>
        <w:pStyle w:val="ConsPlusNormal"/>
        <w:jc w:val="right"/>
        <w:rPr>
          <w:rFonts w:ascii="Times New Roman" w:hAnsi="Times New Roman" w:cs="Times New Roman"/>
        </w:rPr>
      </w:pPr>
      <w:r w:rsidRPr="00074456">
        <w:rPr>
          <w:rFonts w:ascii="Times New Roman" w:hAnsi="Times New Roman" w:cs="Times New Roman"/>
        </w:rPr>
        <w:t>Государственной Думой</w:t>
      </w:r>
    </w:p>
    <w:p w:rsidR="008A0F9F" w:rsidRPr="00074456" w:rsidRDefault="008A0F9F" w:rsidP="008A0F9F">
      <w:pPr>
        <w:pStyle w:val="ConsPlusNormal"/>
        <w:jc w:val="right"/>
        <w:rPr>
          <w:rFonts w:ascii="Times New Roman" w:hAnsi="Times New Roman" w:cs="Times New Roman"/>
        </w:rPr>
      </w:pPr>
      <w:r w:rsidRPr="00074456">
        <w:rPr>
          <w:rFonts w:ascii="Times New Roman" w:hAnsi="Times New Roman" w:cs="Times New Roman"/>
        </w:rPr>
        <w:t>6 июля 2007 года</w:t>
      </w:r>
    </w:p>
    <w:p w:rsidR="008A0F9F" w:rsidRPr="00074456" w:rsidRDefault="008A0F9F" w:rsidP="008A0F9F">
      <w:pPr>
        <w:pStyle w:val="ConsPlusNormal"/>
        <w:jc w:val="right"/>
        <w:rPr>
          <w:rFonts w:ascii="Times New Roman" w:hAnsi="Times New Roman" w:cs="Times New Roman"/>
        </w:rPr>
      </w:pPr>
    </w:p>
    <w:p w:rsidR="008A0F9F" w:rsidRPr="00074456" w:rsidRDefault="008A0F9F" w:rsidP="008A0F9F">
      <w:pPr>
        <w:pStyle w:val="ConsPlusNormal"/>
        <w:jc w:val="right"/>
        <w:rPr>
          <w:rFonts w:ascii="Times New Roman" w:hAnsi="Times New Roman" w:cs="Times New Roman"/>
        </w:rPr>
      </w:pPr>
      <w:r w:rsidRPr="00074456">
        <w:rPr>
          <w:rFonts w:ascii="Times New Roman" w:hAnsi="Times New Roman" w:cs="Times New Roman"/>
        </w:rPr>
        <w:t>Одобрен</w:t>
      </w:r>
    </w:p>
    <w:p w:rsidR="008A0F9F" w:rsidRPr="00074456" w:rsidRDefault="008A0F9F" w:rsidP="008A0F9F">
      <w:pPr>
        <w:pStyle w:val="ConsPlusNormal"/>
        <w:jc w:val="right"/>
        <w:rPr>
          <w:rFonts w:ascii="Times New Roman" w:hAnsi="Times New Roman" w:cs="Times New Roman"/>
        </w:rPr>
      </w:pPr>
      <w:r w:rsidRPr="00074456">
        <w:rPr>
          <w:rFonts w:ascii="Times New Roman" w:hAnsi="Times New Roman" w:cs="Times New Roman"/>
        </w:rPr>
        <w:t>Советом Федерации</w:t>
      </w:r>
    </w:p>
    <w:p w:rsidR="008A0F9F" w:rsidRPr="00074456" w:rsidRDefault="008A0F9F" w:rsidP="008A0F9F">
      <w:pPr>
        <w:pStyle w:val="ConsPlusNormal"/>
        <w:jc w:val="right"/>
        <w:rPr>
          <w:rFonts w:ascii="Times New Roman" w:hAnsi="Times New Roman" w:cs="Times New Roman"/>
        </w:rPr>
      </w:pPr>
      <w:r w:rsidRPr="00074456">
        <w:rPr>
          <w:rFonts w:ascii="Times New Roman" w:hAnsi="Times New Roman" w:cs="Times New Roman"/>
        </w:rPr>
        <w:t>11 июля 2007 года</w:t>
      </w:r>
    </w:p>
    <w:p w:rsidR="008A0F9F" w:rsidRPr="00074456" w:rsidRDefault="008A0F9F" w:rsidP="008A0F9F">
      <w:pPr>
        <w:pStyle w:val="ConsPlusNormal"/>
        <w:jc w:val="center"/>
        <w:rPr>
          <w:rFonts w:ascii="Times New Roman" w:hAnsi="Times New Roman" w:cs="Times New Roman"/>
        </w:rPr>
      </w:pPr>
      <w:r w:rsidRPr="00074456">
        <w:rPr>
          <w:rFonts w:ascii="Times New Roman" w:hAnsi="Times New Roman" w:cs="Times New Roman"/>
        </w:rPr>
        <w:t>Список изменяющих документов</w:t>
      </w:r>
    </w:p>
    <w:p w:rsidR="008A0F9F" w:rsidRPr="00074456" w:rsidRDefault="008A0F9F" w:rsidP="008A0F9F">
      <w:pPr>
        <w:pStyle w:val="ConsPlusNormal"/>
        <w:jc w:val="center"/>
        <w:rPr>
          <w:rFonts w:ascii="Times New Roman" w:hAnsi="Times New Roman" w:cs="Times New Roman"/>
        </w:rPr>
      </w:pPr>
      <w:proofErr w:type="gramStart"/>
      <w:r w:rsidRPr="00074456">
        <w:rPr>
          <w:rFonts w:ascii="Times New Roman" w:hAnsi="Times New Roman" w:cs="Times New Roman"/>
        </w:rPr>
        <w:t>(в ред. Федеральных законов от 18.10.2007 N 230-ФЗ,</w:t>
      </w:r>
      <w:proofErr w:type="gramEnd"/>
    </w:p>
    <w:p w:rsidR="008A0F9F" w:rsidRPr="00074456" w:rsidRDefault="008A0F9F" w:rsidP="008A0F9F">
      <w:pPr>
        <w:pStyle w:val="ConsPlusNormal"/>
        <w:jc w:val="center"/>
        <w:rPr>
          <w:rFonts w:ascii="Times New Roman" w:hAnsi="Times New Roman" w:cs="Times New Roman"/>
        </w:rPr>
      </w:pPr>
      <w:r w:rsidRPr="00074456">
        <w:rPr>
          <w:rFonts w:ascii="Times New Roman" w:hAnsi="Times New Roman" w:cs="Times New Roman"/>
        </w:rPr>
        <w:t>от 22.07.2008 N 159-ФЗ, от 23.07.2008 N 160-ФЗ,</w:t>
      </w:r>
    </w:p>
    <w:p w:rsidR="008A0F9F" w:rsidRPr="00074456" w:rsidRDefault="008A0F9F" w:rsidP="008A0F9F">
      <w:pPr>
        <w:pStyle w:val="ConsPlusNormal"/>
        <w:jc w:val="center"/>
        <w:rPr>
          <w:rFonts w:ascii="Times New Roman" w:hAnsi="Times New Roman" w:cs="Times New Roman"/>
        </w:rPr>
      </w:pPr>
      <w:r w:rsidRPr="00074456">
        <w:rPr>
          <w:rFonts w:ascii="Times New Roman" w:hAnsi="Times New Roman" w:cs="Times New Roman"/>
        </w:rPr>
        <w:t>от 02.08.2009 N 217-ФЗ, от 27.12.2009 N 365-ФЗ,</w:t>
      </w:r>
    </w:p>
    <w:p w:rsidR="008A0F9F" w:rsidRPr="00074456" w:rsidRDefault="008A0F9F" w:rsidP="008A0F9F">
      <w:pPr>
        <w:pStyle w:val="ConsPlusNormal"/>
        <w:jc w:val="center"/>
        <w:rPr>
          <w:rFonts w:ascii="Times New Roman" w:hAnsi="Times New Roman" w:cs="Times New Roman"/>
        </w:rPr>
      </w:pPr>
      <w:r w:rsidRPr="00074456">
        <w:rPr>
          <w:rFonts w:ascii="Times New Roman" w:hAnsi="Times New Roman" w:cs="Times New Roman"/>
        </w:rPr>
        <w:t>от 05.07.2010 N 153-ФЗ, от 01.07.2011 N 169-ФЗ,</w:t>
      </w:r>
    </w:p>
    <w:p w:rsidR="008A0F9F" w:rsidRPr="00074456" w:rsidRDefault="008A0F9F" w:rsidP="008A0F9F">
      <w:pPr>
        <w:pStyle w:val="ConsPlusNormal"/>
        <w:jc w:val="center"/>
        <w:rPr>
          <w:rFonts w:ascii="Times New Roman" w:hAnsi="Times New Roman" w:cs="Times New Roman"/>
        </w:rPr>
      </w:pPr>
      <w:r w:rsidRPr="00074456">
        <w:rPr>
          <w:rFonts w:ascii="Times New Roman" w:hAnsi="Times New Roman" w:cs="Times New Roman"/>
        </w:rPr>
        <w:t>от 06.12.2011 N 401-ФЗ, от 02.07.2013 N 144-ФЗ,</w:t>
      </w:r>
    </w:p>
    <w:p w:rsidR="008A0F9F" w:rsidRPr="00074456" w:rsidRDefault="008A0F9F" w:rsidP="008A0F9F">
      <w:pPr>
        <w:pStyle w:val="ConsPlusNormal"/>
        <w:jc w:val="center"/>
        <w:rPr>
          <w:rFonts w:ascii="Times New Roman" w:hAnsi="Times New Roman" w:cs="Times New Roman"/>
        </w:rPr>
      </w:pPr>
      <w:r w:rsidRPr="00074456">
        <w:rPr>
          <w:rFonts w:ascii="Times New Roman" w:hAnsi="Times New Roman" w:cs="Times New Roman"/>
        </w:rPr>
        <w:t>от 02.07.2013 N 185-ФЗ, от 23.07.2013 N 238-ФЗ,</w:t>
      </w:r>
    </w:p>
    <w:p w:rsidR="008A0F9F" w:rsidRPr="00074456" w:rsidRDefault="008A0F9F" w:rsidP="008A0F9F">
      <w:pPr>
        <w:pStyle w:val="ConsPlusNormal"/>
        <w:jc w:val="center"/>
        <w:rPr>
          <w:rFonts w:ascii="Times New Roman" w:hAnsi="Times New Roman" w:cs="Times New Roman"/>
        </w:rPr>
      </w:pPr>
      <w:r w:rsidRPr="00074456">
        <w:rPr>
          <w:rFonts w:ascii="Times New Roman" w:hAnsi="Times New Roman" w:cs="Times New Roman"/>
        </w:rPr>
        <w:t>от 28.12.2013 N 396-ФЗ,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1. Предмет регулирования настоящего Федерального закона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w:t>
      </w:r>
      <w:bookmarkStart w:id="0" w:name="_GoBack"/>
      <w:bookmarkEnd w:id="0"/>
      <w:r w:rsidRPr="00074456">
        <w:rPr>
          <w:rFonts w:ascii="Times New Roman" w:hAnsi="Times New Roman" w:cs="Times New Roman"/>
        </w:rPr>
        <w:t>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2. Нормативное правовое регулирование развития малого и среднего предпринимательства в Российской Федерации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3. Основные понятия, используемые в настоящем Федеральном законе</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Для целей настоящего Федерального закона используются следующие основные понятия: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074456">
        <w:rPr>
          <w:rFonts w:ascii="Times New Roman" w:hAnsi="Times New Roman" w:cs="Times New Roman"/>
        </w:rPr>
        <w:t>микропредприятиям</w:t>
      </w:r>
      <w:proofErr w:type="spellEnd"/>
      <w:r w:rsidRPr="00074456">
        <w:rPr>
          <w:rFonts w:ascii="Times New Roman" w:hAnsi="Times New Roman" w:cs="Times New Roman"/>
        </w:rPr>
        <w:t>, и средним предприятиям;</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- 4) утратили силу. - Федеральный закон от 29.06.2015 N 156-ФЗ;</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w:t>
      </w:r>
      <w:r w:rsidRPr="00074456">
        <w:rPr>
          <w:rFonts w:ascii="Times New Roman" w:hAnsi="Times New Roman" w:cs="Times New Roman"/>
        </w:rPr>
        <w:lastRenderedPageBreak/>
        <w:t>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074456">
        <w:rPr>
          <w:rFonts w:ascii="Times New Roman" w:hAnsi="Times New Roman" w:cs="Times New Roman"/>
        </w:rPr>
        <w:t xml:space="preserve"> среднего предпринимательства).</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(п. 5 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bookmarkStart w:id="1" w:name="Par43"/>
      <w:bookmarkEnd w:id="1"/>
      <w:r w:rsidRPr="00074456">
        <w:rPr>
          <w:rFonts w:ascii="Times New Roman" w:hAnsi="Times New Roman" w:cs="Times New Roman"/>
        </w:rPr>
        <w:t>Статья 4. Категории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w:t>
      </w:r>
      <w:proofErr w:type="gramStart"/>
      <w:r w:rsidRPr="00074456">
        <w:rPr>
          <w:rFonts w:ascii="Times New Roman" w:hAnsi="Times New Roman" w:cs="Times New Roman"/>
        </w:rPr>
        <w:t>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074456">
        <w:rPr>
          <w:rFonts w:ascii="Times New Roman" w:hAnsi="Times New Roman" w:cs="Times New Roman"/>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074456">
        <w:rPr>
          <w:rFonts w:ascii="Times New Roman" w:hAnsi="Times New Roman" w:cs="Times New Roman"/>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074456">
        <w:rPr>
          <w:rFonts w:ascii="Times New Roman" w:hAnsi="Times New Roman" w:cs="Times New Roman"/>
        </w:rPr>
        <w:t xml:space="preserve">, секретов производства (ноу-хау), исключительные права </w:t>
      </w:r>
      <w:proofErr w:type="gramStart"/>
      <w:r w:rsidRPr="00074456">
        <w:rPr>
          <w:rFonts w:ascii="Times New Roman" w:hAnsi="Times New Roman" w:cs="Times New Roman"/>
        </w:rPr>
        <w:t>на</w:t>
      </w:r>
      <w:proofErr w:type="gramEnd"/>
      <w:r w:rsidRPr="00074456">
        <w:rPr>
          <w:rFonts w:ascii="Times New Roman" w:hAnsi="Times New Roman" w:cs="Times New Roman"/>
        </w:rPr>
        <w:t xml:space="preserve">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w:t>
      </w:r>
      <w:proofErr w:type="spellStart"/>
      <w:r w:rsidRPr="00074456">
        <w:rPr>
          <w:rFonts w:ascii="Times New Roman" w:hAnsi="Times New Roman" w:cs="Times New Roman"/>
        </w:rPr>
        <w:t>Сколково</w:t>
      </w:r>
      <w:proofErr w:type="spellEnd"/>
      <w:r w:rsidRPr="00074456">
        <w:rPr>
          <w:rFonts w:ascii="Times New Roman" w:hAnsi="Times New Roman" w:cs="Times New Roman"/>
        </w:rPr>
        <w:t xml:space="preserve">", на юридические лица, учредителями (участниками) которых являются </w:t>
      </w:r>
      <w:proofErr w:type="gramStart"/>
      <w:r w:rsidRPr="00074456">
        <w:rPr>
          <w:rFonts w:ascii="Times New Roman" w:hAnsi="Times New Roman" w:cs="Times New Roman"/>
        </w:rPr>
        <w:t>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074456">
        <w:rPr>
          <w:rFonts w:ascii="Times New Roman"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074456">
        <w:rPr>
          <w:rFonts w:ascii="Times New Roman" w:hAnsi="Times New Roman" w:cs="Times New Roman"/>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(п. 1 в ред. Федерального закона от 23.07.2013 N 238-ФЗ)</w:t>
      </w:r>
    </w:p>
    <w:p w:rsidR="008A0F9F" w:rsidRPr="00074456" w:rsidRDefault="008A0F9F" w:rsidP="008A0F9F">
      <w:pPr>
        <w:pStyle w:val="ConsPlusNormal"/>
        <w:ind w:firstLine="540"/>
        <w:jc w:val="both"/>
        <w:rPr>
          <w:rFonts w:ascii="Times New Roman" w:hAnsi="Times New Roman" w:cs="Times New Roman"/>
        </w:rPr>
      </w:pPr>
      <w:bookmarkStart w:id="2" w:name="Par51"/>
      <w:bookmarkEnd w:id="2"/>
      <w:r w:rsidRPr="00074456">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а) от ста одного до двухсот пятидесяти человек включительно для средних предприятий;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074456">
        <w:rPr>
          <w:rFonts w:ascii="Times New Roman" w:hAnsi="Times New Roman" w:cs="Times New Roman"/>
        </w:rPr>
        <w:t>микропредприятия</w:t>
      </w:r>
      <w:proofErr w:type="spellEnd"/>
      <w:r w:rsidRPr="00074456">
        <w:rPr>
          <w:rFonts w:ascii="Times New Roman" w:hAnsi="Times New Roman" w:cs="Times New Roman"/>
        </w:rPr>
        <w:t xml:space="preserve"> - до пятнадцати человек;</w:t>
      </w:r>
    </w:p>
    <w:p w:rsidR="008A0F9F" w:rsidRPr="00074456" w:rsidRDefault="008A0F9F" w:rsidP="008A0F9F">
      <w:pPr>
        <w:pStyle w:val="ConsPlusNormal"/>
        <w:ind w:firstLine="540"/>
        <w:jc w:val="both"/>
        <w:rPr>
          <w:rFonts w:ascii="Times New Roman" w:hAnsi="Times New Roman" w:cs="Times New Roman"/>
        </w:rPr>
      </w:pPr>
      <w:bookmarkStart w:id="3" w:name="Par54"/>
      <w:bookmarkEnd w:id="3"/>
      <w:r w:rsidRPr="00074456">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bookmarkStart w:id="4" w:name="Par55"/>
      <w:bookmarkEnd w:id="4"/>
      <w:r w:rsidRPr="00074456">
        <w:rPr>
          <w:rFonts w:ascii="Times New Roman" w:hAnsi="Times New Roman" w:cs="Times New Roman"/>
        </w:rPr>
        <w:t>2. Утратил силу. - Федеральный закон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3. Категория субъекта малого или среднего предпринимательства определяется в соответствии с наибольшим по </w:t>
      </w:r>
      <w:r w:rsidRPr="00074456">
        <w:rPr>
          <w:rFonts w:ascii="Times New Roman" w:hAnsi="Times New Roman" w:cs="Times New Roman"/>
        </w:rPr>
        <w:lastRenderedPageBreak/>
        <w:t xml:space="preserve">значению условием, установленным </w:t>
      </w:r>
      <w:hyperlink w:anchor="Par51" w:tooltip="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 w:history="1">
        <w:r w:rsidRPr="00F306DC">
          <w:rPr>
            <w:rFonts w:ascii="Times New Roman" w:hAnsi="Times New Roman" w:cs="Times New Roman"/>
          </w:rPr>
          <w:t>пунктами 2</w:t>
        </w:r>
      </w:hyperlink>
      <w:r w:rsidRPr="00074456">
        <w:rPr>
          <w:rFonts w:ascii="Times New Roman" w:hAnsi="Times New Roman" w:cs="Times New Roman"/>
        </w:rPr>
        <w:t xml:space="preserve"> и </w:t>
      </w:r>
      <w:hyperlink w:anchor="Par54" w:tooltip="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history="1">
        <w:r w:rsidRPr="00F306DC">
          <w:rPr>
            <w:rFonts w:ascii="Times New Roman" w:hAnsi="Times New Roman" w:cs="Times New Roman"/>
          </w:rPr>
          <w:t>3 части 1</w:t>
        </w:r>
      </w:hyperlink>
      <w:r w:rsidRPr="00074456">
        <w:rPr>
          <w:rFonts w:ascii="Times New Roman" w:hAnsi="Times New Roman" w:cs="Times New Roman"/>
        </w:rPr>
        <w:t xml:space="preserve"> настоящей статьи.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1" w:tooltip="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 w:history="1">
        <w:r w:rsidRPr="00F306DC">
          <w:rPr>
            <w:rFonts w:ascii="Times New Roman" w:hAnsi="Times New Roman" w:cs="Times New Roman"/>
          </w:rPr>
          <w:t>пунктах 2</w:t>
        </w:r>
      </w:hyperlink>
      <w:r w:rsidRPr="00074456">
        <w:rPr>
          <w:rFonts w:ascii="Times New Roman" w:hAnsi="Times New Roman" w:cs="Times New Roman"/>
        </w:rPr>
        <w:t xml:space="preserve"> и </w:t>
      </w:r>
      <w:hyperlink w:anchor="Par54" w:tooltip="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history="1">
        <w:r w:rsidRPr="00F306DC">
          <w:rPr>
            <w:rFonts w:ascii="Times New Roman" w:hAnsi="Times New Roman" w:cs="Times New Roman"/>
          </w:rPr>
          <w:t>3 части 1</w:t>
        </w:r>
      </w:hyperlink>
      <w:r w:rsidRPr="00074456">
        <w:rPr>
          <w:rFonts w:ascii="Times New Roman" w:hAnsi="Times New Roman" w:cs="Times New Roman"/>
        </w:rPr>
        <w:t xml:space="preserve"> настоящей статьи, в течение трех календарных лет, следующих один за другим.</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5. </w:t>
      </w:r>
      <w:proofErr w:type="gramStart"/>
      <w:r w:rsidRPr="00074456">
        <w:rPr>
          <w:rFonts w:ascii="Times New Roman" w:hAnsi="Times New Roman" w:cs="Times New Roman"/>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074456">
        <w:rPr>
          <w:rFonts w:ascii="Times New Roman" w:hAnsi="Times New Roman" w:cs="Times New Roman"/>
        </w:rPr>
        <w:t xml:space="preserve">, не превышают предельные значения, установленные в </w:t>
      </w:r>
      <w:hyperlink w:anchor="Par51" w:tooltip="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 w:history="1">
        <w:r w:rsidRPr="00F306DC">
          <w:rPr>
            <w:rFonts w:ascii="Times New Roman" w:hAnsi="Times New Roman" w:cs="Times New Roman"/>
          </w:rPr>
          <w:t>пунктах 2</w:t>
        </w:r>
      </w:hyperlink>
      <w:r w:rsidRPr="00074456">
        <w:rPr>
          <w:rFonts w:ascii="Times New Roman" w:hAnsi="Times New Roman" w:cs="Times New Roman"/>
        </w:rPr>
        <w:t xml:space="preserve"> и </w:t>
      </w:r>
      <w:hyperlink w:anchor="Par54" w:tooltip="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history="1">
        <w:r w:rsidRPr="00F306DC">
          <w:rPr>
            <w:rFonts w:ascii="Times New Roman" w:hAnsi="Times New Roman" w:cs="Times New Roman"/>
          </w:rPr>
          <w:t>3 части 1</w:t>
        </w:r>
      </w:hyperlink>
      <w:r w:rsidRPr="00074456">
        <w:rPr>
          <w:rFonts w:ascii="Times New Roman" w:hAnsi="Times New Roman" w:cs="Times New Roman"/>
        </w:rPr>
        <w:t xml:space="preserve"> настоящей статьи.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6. Средняя численность работников </w:t>
      </w:r>
      <w:proofErr w:type="spellStart"/>
      <w:r w:rsidRPr="00074456">
        <w:rPr>
          <w:rFonts w:ascii="Times New Roman" w:hAnsi="Times New Roman" w:cs="Times New Roman"/>
        </w:rPr>
        <w:t>микропредприятия</w:t>
      </w:r>
      <w:proofErr w:type="spellEnd"/>
      <w:r w:rsidRPr="00074456">
        <w:rPr>
          <w:rFonts w:ascii="Times New Roman" w:hAnsi="Times New Roman" w:cs="Times New Roman"/>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074456">
        <w:rPr>
          <w:rFonts w:ascii="Times New Roman" w:hAnsi="Times New Roman" w:cs="Times New Roman"/>
        </w:rPr>
        <w:t>подразделений</w:t>
      </w:r>
      <w:proofErr w:type="gramEnd"/>
      <w:r w:rsidRPr="00074456">
        <w:rPr>
          <w:rFonts w:ascii="Times New Roman" w:hAnsi="Times New Roman" w:cs="Times New Roman"/>
        </w:rPr>
        <w:t xml:space="preserve"> указанных </w:t>
      </w:r>
      <w:proofErr w:type="spellStart"/>
      <w:r w:rsidRPr="00074456">
        <w:rPr>
          <w:rFonts w:ascii="Times New Roman" w:hAnsi="Times New Roman" w:cs="Times New Roman"/>
        </w:rPr>
        <w:t>микропредприятия</w:t>
      </w:r>
      <w:proofErr w:type="spellEnd"/>
      <w:r w:rsidRPr="00074456">
        <w:rPr>
          <w:rFonts w:ascii="Times New Roman" w:hAnsi="Times New Roman" w:cs="Times New Roman"/>
        </w:rPr>
        <w:t>, малого предприятия или среднего предприятия.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7. Выручка от реализации товаров (работ, услуг) за календарный год определяется в порядке, установленном Налоговым кодексом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5. Федеральные статистические наблюдения за деятельностью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8A0F9F" w:rsidRPr="00074456" w:rsidRDefault="008A0F9F" w:rsidP="008A0F9F">
      <w:pPr>
        <w:pStyle w:val="ConsPlusNormal"/>
        <w:ind w:firstLine="540"/>
        <w:jc w:val="both"/>
        <w:rPr>
          <w:rFonts w:ascii="Times New Roman" w:hAnsi="Times New Roman" w:cs="Times New Roman"/>
        </w:rPr>
      </w:pPr>
      <w:bookmarkStart w:id="5" w:name="Par67"/>
      <w:bookmarkEnd w:id="5"/>
      <w:r w:rsidRPr="00074456">
        <w:rPr>
          <w:rFonts w:ascii="Times New Roman" w:hAnsi="Times New Roman" w:cs="Times New Roman"/>
        </w:rPr>
        <w:t>2. Сплошные статистические наблюдения за деятельностью субъектов малого и среднего предпринимательства проводятся один раз в пять лет.</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074456">
        <w:rPr>
          <w:rFonts w:ascii="Times New Roman" w:hAnsi="Times New Roman" w:cs="Times New Roman"/>
        </w:rPr>
        <w:t>микропредприятий</w:t>
      </w:r>
      <w:proofErr w:type="spellEnd"/>
      <w:r w:rsidRPr="00074456">
        <w:rPr>
          <w:rFonts w:ascii="Times New Roman" w:hAnsi="Times New Roman" w:cs="Times New Roman"/>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074456">
        <w:rPr>
          <w:rFonts w:ascii="Times New Roman" w:hAnsi="Times New Roman" w:cs="Times New Roman"/>
        </w:rPr>
        <w:t>микропредприятий</w:t>
      </w:r>
      <w:proofErr w:type="spellEnd"/>
      <w:r w:rsidRPr="00074456">
        <w:rPr>
          <w:rFonts w:ascii="Times New Roman" w:hAnsi="Times New Roman" w:cs="Times New Roman"/>
        </w:rPr>
        <w:t>. Порядок проведения выборочных статистических наблюдений определяется Правительством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 </w:t>
      </w:r>
      <w:proofErr w:type="gramStart"/>
      <w:r w:rsidRPr="00074456">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074456">
        <w:rPr>
          <w:rFonts w:ascii="Times New Roman" w:hAnsi="Times New Roman" w:cs="Times New Roman"/>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w:t>
      </w:r>
      <w:proofErr w:type="gramStart"/>
      <w:r w:rsidRPr="00074456">
        <w:rPr>
          <w:rFonts w:ascii="Times New Roman" w:hAnsi="Times New Roman" w:cs="Times New Roman"/>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Основными целями государственной политики в области развития малого и среднего предпринимательства в Российской Федерации являются: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развитие субъектов малого и среднего предпринимательства в целях формирования конкурентной среды в экономике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обеспечение благоприятных условий для развития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обеспечение конкурентоспособности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lastRenderedPageBreak/>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увеличение количества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6) обеспечение занятости населения и развитие </w:t>
      </w:r>
      <w:proofErr w:type="spellStart"/>
      <w:r w:rsidRPr="00074456">
        <w:rPr>
          <w:rFonts w:ascii="Times New Roman" w:hAnsi="Times New Roman" w:cs="Times New Roman"/>
        </w:rPr>
        <w:t>самозанятости</w:t>
      </w:r>
      <w:proofErr w:type="spellEnd"/>
      <w:r w:rsidRPr="00074456">
        <w:rPr>
          <w:rFonts w:ascii="Times New Roman" w:hAnsi="Times New Roman" w:cs="Times New Roman"/>
        </w:rPr>
        <w:t>;</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7. Особенности нормативно-правового регулирования развития малого и среднего предпринимательства в Российской Федерации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roofErr w:type="gramEnd"/>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(п. 2 в ред. Федерального закона от 02.07.2013 N 144-ФЗ)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упрощенный порядок составления субъектами малого и среднего предпринимательства статистической отчетности;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28.12.2013 N 396-ФЗ)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7) меры по обеспечению финансовой поддержки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8) меры по развитию инфраструктуры поддержки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9) иные направленные на обеспечение реализации целей и принципов настоящего Федерального закона меры.</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8. Реестры субъектов малого и среднего предпринимательства - получателей поддержки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bookmarkStart w:id="6" w:name="Par107"/>
      <w:bookmarkEnd w:id="6"/>
      <w:r w:rsidRPr="00074456">
        <w:rPr>
          <w:rFonts w:ascii="Times New Roman" w:hAnsi="Times New Roman" w:cs="Times New Roman"/>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8A0F9F" w:rsidRPr="00074456" w:rsidRDefault="008A0F9F" w:rsidP="008A0F9F">
      <w:pPr>
        <w:pStyle w:val="ConsPlusNormal"/>
        <w:ind w:firstLine="540"/>
        <w:jc w:val="both"/>
        <w:rPr>
          <w:rFonts w:ascii="Times New Roman" w:hAnsi="Times New Roman" w:cs="Times New Roman"/>
        </w:rPr>
      </w:pPr>
      <w:bookmarkStart w:id="7" w:name="Par108"/>
      <w:bookmarkEnd w:id="7"/>
      <w:r w:rsidRPr="00074456">
        <w:rPr>
          <w:rFonts w:ascii="Times New Roman" w:hAnsi="Times New Roman" w:cs="Times New Roman"/>
        </w:rPr>
        <w:t xml:space="preserve">2. В указанных в </w:t>
      </w:r>
      <w:hyperlink w:anchor="Par107"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 w:history="1">
        <w:r w:rsidRPr="00F306DC">
          <w:rPr>
            <w:rFonts w:ascii="Times New Roman" w:hAnsi="Times New Roman" w:cs="Times New Roman"/>
          </w:rPr>
          <w:t>части 1</w:t>
        </w:r>
      </w:hyperlink>
      <w:r w:rsidRPr="00074456">
        <w:rPr>
          <w:rFonts w:ascii="Times New Roman" w:hAnsi="Times New Roman" w:cs="Times New Roman"/>
        </w:rPr>
        <w:t xml:space="preserve"> настоящей статьи реестрах в отношении субъекта малого или среднего </w:t>
      </w:r>
      <w:r w:rsidRPr="00074456">
        <w:rPr>
          <w:rFonts w:ascii="Times New Roman" w:hAnsi="Times New Roman" w:cs="Times New Roman"/>
        </w:rPr>
        <w:lastRenderedPageBreak/>
        <w:t>предпринимательства должны содержаться следующие сведения: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наименование органа, предоставившего поддержку;</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 вид, форма и размер </w:t>
      </w:r>
      <w:proofErr w:type="gramStart"/>
      <w:r w:rsidRPr="00074456">
        <w:rPr>
          <w:rFonts w:ascii="Times New Roman" w:hAnsi="Times New Roman" w:cs="Times New Roman"/>
        </w:rPr>
        <w:t>предоставленной</w:t>
      </w:r>
      <w:proofErr w:type="gramEnd"/>
      <w:r w:rsidRPr="00074456">
        <w:rPr>
          <w:rFonts w:ascii="Times New Roman" w:hAnsi="Times New Roman" w:cs="Times New Roman"/>
        </w:rPr>
        <w:t xml:space="preserve"> поддержки;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срок оказания поддержки;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6) идентификационный номер налогоплательщика;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7) дата принятия решения о предоставлении или прекращении оказания поддержки;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3. </w:t>
      </w:r>
      <w:proofErr w:type="gramStart"/>
      <w:r w:rsidRPr="00074456">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Федерального закона от 23.07.2008 N 160-ФЗ)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6. Сведения, предусмотренные </w:t>
      </w:r>
      <w:hyperlink w:anchor="Par108"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sidRPr="00F306DC">
          <w:rPr>
            <w:rFonts w:ascii="Times New Roman" w:hAnsi="Times New Roman" w:cs="Times New Roman"/>
          </w:rPr>
          <w:t>частью 2</w:t>
        </w:r>
      </w:hyperlink>
      <w:r w:rsidRPr="00074456">
        <w:rPr>
          <w:rFonts w:ascii="Times New Roman" w:hAnsi="Times New Roman" w:cs="Times New Roman"/>
        </w:rPr>
        <w:t xml:space="preserve"> настоящей статьи, исключаются из реестров субъектов малого и среднего предпринимательства - получателей поддержки по </w:t>
      </w:r>
      <w:proofErr w:type="gramStart"/>
      <w:r w:rsidRPr="00074456">
        <w:rPr>
          <w:rFonts w:ascii="Times New Roman" w:hAnsi="Times New Roman" w:cs="Times New Roman"/>
        </w:rPr>
        <w:t>истечении</w:t>
      </w:r>
      <w:proofErr w:type="gramEnd"/>
      <w:r w:rsidRPr="00074456">
        <w:rPr>
          <w:rFonts w:ascii="Times New Roman" w:hAnsi="Times New Roman" w:cs="Times New Roman"/>
        </w:rPr>
        <w:t xml:space="preserve"> трех лет с даты окончания срока оказания поддержки.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формирование и осуществление государственной политики в области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bookmarkStart w:id="8" w:name="Par127"/>
      <w:bookmarkEnd w:id="8"/>
      <w:r w:rsidRPr="00074456">
        <w:rPr>
          <w:rFonts w:ascii="Times New Roman" w:hAnsi="Times New Roman" w:cs="Times New Roman"/>
        </w:rPr>
        <w:t>2) определение принципов, приоритетных направлений, форм и видов поддержки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разработка и реализация государственных программ (подпрограмм) Российской Федерации;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(п. 3 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bookmarkStart w:id="9" w:name="Par130"/>
      <w:bookmarkEnd w:id="9"/>
      <w:r w:rsidRPr="00074456">
        <w:rPr>
          <w:rFonts w:ascii="Times New Roman" w:hAnsi="Times New Roman" w:cs="Times New Roman"/>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A0F9F" w:rsidRPr="00074456" w:rsidRDefault="008A0F9F" w:rsidP="008A0F9F">
      <w:pPr>
        <w:pStyle w:val="ConsPlusNormal"/>
        <w:ind w:firstLine="540"/>
        <w:jc w:val="both"/>
        <w:rPr>
          <w:rFonts w:ascii="Times New Roman" w:hAnsi="Times New Roman" w:cs="Times New Roman"/>
        </w:rPr>
      </w:pPr>
      <w:bookmarkStart w:id="10" w:name="Par132"/>
      <w:bookmarkEnd w:id="10"/>
      <w:r w:rsidRPr="00074456">
        <w:rPr>
          <w:rFonts w:ascii="Times New Roman" w:hAnsi="Times New Roman" w:cs="Times New Roman"/>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A0F9F" w:rsidRPr="00074456" w:rsidRDefault="008A0F9F" w:rsidP="008A0F9F">
      <w:pPr>
        <w:pStyle w:val="ConsPlusNormal"/>
        <w:ind w:firstLine="540"/>
        <w:jc w:val="both"/>
        <w:rPr>
          <w:rFonts w:ascii="Times New Roman" w:hAnsi="Times New Roman" w:cs="Times New Roman"/>
        </w:rPr>
      </w:pPr>
      <w:bookmarkStart w:id="11" w:name="Par134"/>
      <w:bookmarkEnd w:id="11"/>
      <w:r w:rsidRPr="00074456">
        <w:rPr>
          <w:rFonts w:ascii="Times New Roman" w:hAnsi="Times New Roman" w:cs="Times New Roman"/>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9) пропаганда и популяризация предпринимательской деятельности за счет средств федерального бюджета;</w:t>
      </w:r>
    </w:p>
    <w:p w:rsidR="008A0F9F" w:rsidRPr="00074456" w:rsidRDefault="008A0F9F" w:rsidP="008A0F9F">
      <w:pPr>
        <w:pStyle w:val="ConsPlusNormal"/>
        <w:ind w:firstLine="540"/>
        <w:jc w:val="both"/>
        <w:rPr>
          <w:rFonts w:ascii="Times New Roman" w:hAnsi="Times New Roman" w:cs="Times New Roman"/>
        </w:rPr>
      </w:pPr>
      <w:bookmarkStart w:id="12" w:name="Par136"/>
      <w:bookmarkEnd w:id="12"/>
      <w:r w:rsidRPr="00074456">
        <w:rPr>
          <w:rFonts w:ascii="Times New Roman" w:hAnsi="Times New Roman" w:cs="Times New Roman"/>
        </w:rPr>
        <w:t>10) поддержка государственных программ (подпрограмм) субъектов Российской Федерации;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(п. 10 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bookmarkStart w:id="13" w:name="Par138"/>
      <w:bookmarkEnd w:id="13"/>
      <w:r w:rsidRPr="00074456">
        <w:rPr>
          <w:rFonts w:ascii="Times New Roman" w:hAnsi="Times New Roman" w:cs="Times New Roman"/>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12) организация официального статистического учета субъектов малого и среднего предпринимательства, </w:t>
      </w:r>
      <w:r w:rsidRPr="00074456">
        <w:rPr>
          <w:rFonts w:ascii="Times New Roman" w:hAnsi="Times New Roman" w:cs="Times New Roman"/>
        </w:rPr>
        <w:lastRenderedPageBreak/>
        <w:t>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18.10.2007 N 230-ФЗ)</w:t>
      </w:r>
    </w:p>
    <w:p w:rsidR="008A0F9F" w:rsidRPr="00074456" w:rsidRDefault="008A0F9F" w:rsidP="008A0F9F">
      <w:pPr>
        <w:pStyle w:val="ConsPlusNormal"/>
        <w:ind w:firstLine="540"/>
        <w:jc w:val="both"/>
        <w:rPr>
          <w:rFonts w:ascii="Times New Roman" w:hAnsi="Times New Roman" w:cs="Times New Roman"/>
        </w:rPr>
      </w:pPr>
      <w:bookmarkStart w:id="14" w:name="Par141"/>
      <w:bookmarkEnd w:id="14"/>
      <w:proofErr w:type="gramStart"/>
      <w:r w:rsidRPr="00074456">
        <w:rPr>
          <w:rFonts w:ascii="Times New Roman" w:hAnsi="Times New Roman" w:cs="Times New Roman"/>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074456">
        <w:rPr>
          <w:rFonts w:ascii="Times New Roman" w:hAnsi="Times New Roman" w:cs="Times New Roman"/>
        </w:rPr>
        <w:t xml:space="preserve"> среднего предпринимательства в Российской Федерации, и опубликование в средствах массовой информации этого доклада;</w:t>
      </w:r>
    </w:p>
    <w:p w:rsidR="008A0F9F" w:rsidRPr="00074456" w:rsidRDefault="008A0F9F" w:rsidP="008A0F9F">
      <w:pPr>
        <w:pStyle w:val="ConsPlusNormal"/>
        <w:ind w:firstLine="540"/>
        <w:jc w:val="both"/>
        <w:rPr>
          <w:rFonts w:ascii="Times New Roman" w:hAnsi="Times New Roman" w:cs="Times New Roman"/>
        </w:rPr>
      </w:pPr>
      <w:bookmarkStart w:id="15" w:name="Par142"/>
      <w:bookmarkEnd w:id="15"/>
      <w:r w:rsidRPr="00074456">
        <w:rPr>
          <w:rFonts w:ascii="Times New Roman" w:hAnsi="Times New Roman" w:cs="Times New Roman"/>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 xml:space="preserve">(п. 15 </w:t>
      </w:r>
      <w:proofErr w:type="gramStart"/>
      <w:r w:rsidRPr="00074456">
        <w:rPr>
          <w:rFonts w:ascii="Times New Roman" w:hAnsi="Times New Roman" w:cs="Times New Roman"/>
        </w:rPr>
        <w:t>введен</w:t>
      </w:r>
      <w:proofErr w:type="gramEnd"/>
      <w:r w:rsidRPr="00074456">
        <w:rPr>
          <w:rFonts w:ascii="Times New Roman" w:hAnsi="Times New Roman" w:cs="Times New Roman"/>
        </w:rPr>
        <w:t xml:space="preserve"> Федеральным законом от 18.10.2007 N 230-ФЗ)</w:t>
      </w:r>
    </w:p>
    <w:p w:rsidR="008A0F9F" w:rsidRPr="00074456" w:rsidRDefault="008A0F9F" w:rsidP="008A0F9F">
      <w:pPr>
        <w:pStyle w:val="ConsPlusNormal"/>
        <w:ind w:firstLine="540"/>
        <w:jc w:val="both"/>
        <w:rPr>
          <w:rFonts w:ascii="Times New Roman" w:hAnsi="Times New Roman" w:cs="Times New Roman"/>
        </w:rPr>
      </w:pPr>
      <w:bookmarkStart w:id="16" w:name="Par145"/>
      <w:bookmarkEnd w:id="16"/>
      <w:r w:rsidRPr="00074456">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 xml:space="preserve">(п. 16 </w:t>
      </w:r>
      <w:proofErr w:type="gramStart"/>
      <w:r w:rsidRPr="00074456">
        <w:rPr>
          <w:rFonts w:ascii="Times New Roman" w:hAnsi="Times New Roman" w:cs="Times New Roman"/>
        </w:rPr>
        <w:t>введен</w:t>
      </w:r>
      <w:proofErr w:type="gramEnd"/>
      <w:r w:rsidRPr="00074456">
        <w:rPr>
          <w:rFonts w:ascii="Times New Roman" w:hAnsi="Times New Roman" w:cs="Times New Roman"/>
        </w:rPr>
        <w:t xml:space="preserve"> Федеральным законом от 22.07.2008 N 159-ФЗ)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18.10.2007 N 230-ФЗ)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Федеральных законов от 18.10.2007 N 230-ФЗ, от 02.07.2013 N 144-ФЗ,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содействие развитию межрегионального сотрудничества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6) пропаганда и популяризация предпринимательской деятельности за счет средств бюджетов субъектов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7) поддержка муниципальных программ (подпрограмм);</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074456">
        <w:rPr>
          <w:rFonts w:ascii="Times New Roman" w:hAnsi="Times New Roman" w:cs="Times New Roman"/>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 xml:space="preserve">(п. 13 </w:t>
      </w:r>
      <w:proofErr w:type="gramStart"/>
      <w:r w:rsidRPr="00074456">
        <w:rPr>
          <w:rFonts w:ascii="Times New Roman" w:hAnsi="Times New Roman" w:cs="Times New Roman"/>
        </w:rPr>
        <w:t>введен</w:t>
      </w:r>
      <w:proofErr w:type="gramEnd"/>
      <w:r w:rsidRPr="00074456">
        <w:rPr>
          <w:rFonts w:ascii="Times New Roman" w:hAnsi="Times New Roman" w:cs="Times New Roman"/>
        </w:rPr>
        <w:t xml:space="preserve"> Федеральным законом от 29.06.2015 N 156-ФЗ)</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 xml:space="preserve">14) организация и осуществление в установленном Правительством Российской Федерации порядке </w:t>
      </w:r>
      <w:r w:rsidRPr="00074456">
        <w:rPr>
          <w:rFonts w:ascii="Times New Roman" w:hAnsi="Times New Roman" w:cs="Times New Roman"/>
        </w:rPr>
        <w:lastRenderedPageBreak/>
        <w:t>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074456">
        <w:rPr>
          <w:rFonts w:ascii="Times New Roman" w:hAnsi="Times New Roman" w:cs="Times New Roman"/>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 xml:space="preserve">(п. 14 </w:t>
      </w:r>
      <w:proofErr w:type="gramStart"/>
      <w:r w:rsidRPr="00074456">
        <w:rPr>
          <w:rFonts w:ascii="Times New Roman" w:hAnsi="Times New Roman" w:cs="Times New Roman"/>
        </w:rPr>
        <w:t>введен</w:t>
      </w:r>
      <w:proofErr w:type="gramEnd"/>
      <w:r w:rsidRPr="00074456">
        <w:rPr>
          <w:rFonts w:ascii="Times New Roman" w:hAnsi="Times New Roman" w:cs="Times New Roman"/>
        </w:rPr>
        <w:t xml:space="preserve"> Федеральным законом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11. Полномочия органов местного самоуправления по вопросам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3) формирование инфраструктуры поддержки субъектов малого и среднего предпринимательства на </w:t>
      </w:r>
      <w:proofErr w:type="gramStart"/>
      <w:r w:rsidRPr="00074456">
        <w:rPr>
          <w:rFonts w:ascii="Times New Roman" w:hAnsi="Times New Roman" w:cs="Times New Roman"/>
        </w:rPr>
        <w:t>территориях</w:t>
      </w:r>
      <w:proofErr w:type="gramEnd"/>
      <w:r w:rsidRPr="00074456">
        <w:rPr>
          <w:rFonts w:ascii="Times New Roman" w:hAnsi="Times New Roman" w:cs="Times New Roman"/>
        </w:rPr>
        <w:t xml:space="preserve"> муниципальных образований и обеспечение ее деятельности;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13. Координационные или совещательные органы в области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w:t>
      </w:r>
      <w:proofErr w:type="gramStart"/>
      <w:r w:rsidRPr="00074456">
        <w:rPr>
          <w:rFonts w:ascii="Times New Roman" w:hAnsi="Times New Roman" w:cs="Times New Roman"/>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074456">
        <w:rPr>
          <w:rFonts w:ascii="Times New Roman" w:hAnsi="Times New Roman" w:cs="Times New Roman"/>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2. </w:t>
      </w:r>
      <w:proofErr w:type="gramStart"/>
      <w:r w:rsidRPr="00074456">
        <w:rPr>
          <w:rFonts w:ascii="Times New Roman" w:hAnsi="Times New Roman" w:cs="Times New Roman"/>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074456">
        <w:rPr>
          <w:rFonts w:ascii="Times New Roman" w:hAnsi="Times New Roman" w:cs="Times New Roman"/>
        </w:rPr>
        <w:t xml:space="preserve"> членов указанных координационных или совещательных органов.</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Координационные или совещательные органы в области развития малого и среднего предпринимательства создаются в целях:</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привлечения субъектов малого и среднего предпринимательства к выработке и реализации государственной </w:t>
      </w:r>
      <w:r w:rsidRPr="00074456">
        <w:rPr>
          <w:rFonts w:ascii="Times New Roman" w:hAnsi="Times New Roman" w:cs="Times New Roman"/>
        </w:rPr>
        <w:lastRenderedPageBreak/>
        <w:t>политики в области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5. </w:t>
      </w:r>
      <w:proofErr w:type="gramStart"/>
      <w:r w:rsidRPr="00074456">
        <w:rPr>
          <w:rFonts w:ascii="Times New Roman" w:hAnsi="Times New Roman" w:cs="Times New Roman"/>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ч</w:t>
      </w:r>
      <w:proofErr w:type="gramEnd"/>
      <w:r w:rsidRPr="00074456">
        <w:rPr>
          <w:rFonts w:ascii="Times New Roman" w:hAnsi="Times New Roman" w:cs="Times New Roman"/>
        </w:rPr>
        <w:t>асть пятая введена Федеральным законом от 22.07.2008 N 159-ФЗ)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Основными принципами поддержки субъектов малого и среднего предпринимательства являются: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заявительный порядок обращения субъектов малого и среднего предпринимательства за оказанием поддержки;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(п. 3 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оказание поддержки с соблюдением требований, установленных Федеральным законом от 26 июля 2006 года N 135-ФЗ "О защите конкуренции";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открытость процедур оказания поддержки.</w:t>
      </w:r>
    </w:p>
    <w:p w:rsidR="008A0F9F" w:rsidRPr="00074456" w:rsidRDefault="008A0F9F" w:rsidP="008A0F9F">
      <w:pPr>
        <w:pStyle w:val="ConsPlusNormal"/>
        <w:ind w:firstLine="540"/>
        <w:jc w:val="both"/>
        <w:rPr>
          <w:rFonts w:ascii="Times New Roman" w:hAnsi="Times New Roman" w:cs="Times New Roman"/>
        </w:rPr>
      </w:pPr>
      <w:bookmarkStart w:id="17" w:name="Par215"/>
      <w:bookmarkEnd w:id="17"/>
      <w:r w:rsidRPr="00074456">
        <w:rPr>
          <w:rFonts w:ascii="Times New Roman" w:hAnsi="Times New Roman" w:cs="Times New Roman"/>
        </w:rPr>
        <w:t xml:space="preserve">2. </w:t>
      </w:r>
      <w:proofErr w:type="gramStart"/>
      <w:r w:rsidRPr="00074456">
        <w:rPr>
          <w:rFonts w:ascii="Times New Roman" w:hAnsi="Times New Roman" w:cs="Times New Roman"/>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3" w:tooltip="Статья 4. Категории субъектов малого и среднего предпринимательства" w:history="1">
        <w:r w:rsidRPr="00F306DC">
          <w:rPr>
            <w:rFonts w:ascii="Times New Roman" w:hAnsi="Times New Roman" w:cs="Times New Roman"/>
          </w:rPr>
          <w:t>статьей 4</w:t>
        </w:r>
      </w:hyperlink>
      <w:r w:rsidRPr="00074456">
        <w:rPr>
          <w:rFonts w:ascii="Times New Roman" w:hAnsi="Times New Roman" w:cs="Times New Roman"/>
        </w:rP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074456">
        <w:rPr>
          <w:rFonts w:ascii="Times New Roman" w:hAnsi="Times New Roman" w:cs="Times New Roman"/>
        </w:rPr>
        <w:t xml:space="preserve">, муниципальных программ (подпрограмм). </w:t>
      </w:r>
      <w:proofErr w:type="gramStart"/>
      <w:r w:rsidRPr="00074456">
        <w:rPr>
          <w:rFonts w:ascii="Times New Roman" w:hAnsi="Times New Roman" w:cs="Times New Roma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roofErr w:type="gramEnd"/>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Федеральных законов от 01.07.2011 N 169-ФЗ,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Поддержка не может оказываться в отношении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являющихся участниками соглашений о разделе продукции;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3) </w:t>
      </w:r>
      <w:proofErr w:type="gramStart"/>
      <w:r w:rsidRPr="00074456">
        <w:rPr>
          <w:rFonts w:ascii="Times New Roman" w:hAnsi="Times New Roman" w:cs="Times New Roman"/>
        </w:rPr>
        <w:t>осуществляющих</w:t>
      </w:r>
      <w:proofErr w:type="gramEnd"/>
      <w:r w:rsidRPr="00074456">
        <w:rPr>
          <w:rFonts w:ascii="Times New Roman" w:hAnsi="Times New Roman" w:cs="Times New Roman"/>
        </w:rPr>
        <w:t xml:space="preserve"> предпринимательскую деятельность в сфере игорного бизнеса;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 Финансовая поддержка субъектов малого и среднего предпринимательства, предусмотренная </w:t>
      </w:r>
      <w:hyperlink w:anchor="Par259" w:tooltip="Статья 17. Финансовая поддержка субъектов малого и среднего предпринимательства" w:history="1">
        <w:r w:rsidRPr="00F306DC">
          <w:rPr>
            <w:rFonts w:ascii="Times New Roman" w:hAnsi="Times New Roman" w:cs="Times New Roman"/>
          </w:rPr>
          <w:t>статьей 17</w:t>
        </w:r>
      </w:hyperlink>
      <w:r w:rsidRPr="00074456">
        <w:rPr>
          <w:rFonts w:ascii="Times New Roman" w:hAnsi="Times New Roman" w:cs="Times New Roman"/>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5. В </w:t>
      </w:r>
      <w:proofErr w:type="gramStart"/>
      <w:r w:rsidRPr="00074456">
        <w:rPr>
          <w:rFonts w:ascii="Times New Roman" w:hAnsi="Times New Roman" w:cs="Times New Roman"/>
        </w:rPr>
        <w:t>оказании</w:t>
      </w:r>
      <w:proofErr w:type="gramEnd"/>
      <w:r w:rsidRPr="00074456">
        <w:rPr>
          <w:rFonts w:ascii="Times New Roman" w:hAnsi="Times New Roman" w:cs="Times New Roman"/>
        </w:rPr>
        <w:t xml:space="preserve"> поддержки должно быть отказано в случае, если:</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(п. 1 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не выполнены условия оказания поддержки;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6. Сроки рассмотрения предусмотренных </w:t>
      </w:r>
      <w:hyperlink w:anchor="Par215"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 w:history="1">
        <w:r w:rsidRPr="00F306DC">
          <w:rPr>
            <w:rFonts w:ascii="Times New Roman" w:hAnsi="Times New Roman" w:cs="Times New Roman"/>
          </w:rPr>
          <w:t>частью 2</w:t>
        </w:r>
      </w:hyperlink>
      <w:r w:rsidRPr="00074456">
        <w:rPr>
          <w:rFonts w:ascii="Times New Roman" w:hAnsi="Times New Roman" w:cs="Times New Roman"/>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bookmarkStart w:id="18" w:name="Par234"/>
      <w:bookmarkEnd w:id="18"/>
      <w:r w:rsidRPr="00074456">
        <w:rPr>
          <w:rFonts w:ascii="Times New Roman" w:hAnsi="Times New Roman" w:cs="Times New Roman"/>
        </w:rPr>
        <w:t>Статья 15. Инфраструктура поддержки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w:t>
      </w:r>
      <w:proofErr w:type="gramStart"/>
      <w:r w:rsidRPr="00074456">
        <w:rPr>
          <w:rFonts w:ascii="Times New Roman" w:hAnsi="Times New Roman" w:cs="Times New Roman"/>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074456">
        <w:rPr>
          <w:rFonts w:ascii="Times New Roman" w:hAnsi="Times New Roman" w:cs="Times New Roman"/>
        </w:rPr>
        <w:t xml:space="preserve"> среднего предпринимательства, и для оказания им поддержки.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Федеральных законов от 28.12.2013 N 396-ФЗ, от 29.06.2015 N 156-ФЗ)</w:t>
      </w:r>
    </w:p>
    <w:p w:rsidR="008A0F9F" w:rsidRPr="00074456" w:rsidRDefault="008A0F9F" w:rsidP="008A0F9F">
      <w:pPr>
        <w:pStyle w:val="ConsPlusNormal"/>
        <w:ind w:firstLine="540"/>
        <w:jc w:val="both"/>
        <w:rPr>
          <w:rFonts w:ascii="Times New Roman" w:hAnsi="Times New Roman" w:cs="Times New Roman"/>
        </w:rPr>
      </w:pPr>
      <w:bookmarkStart w:id="19" w:name="Par238"/>
      <w:bookmarkEnd w:id="19"/>
      <w:r w:rsidRPr="00074456">
        <w:rPr>
          <w:rFonts w:ascii="Times New Roman" w:hAnsi="Times New Roman" w:cs="Times New Roman"/>
        </w:rPr>
        <w:t xml:space="preserve">2. </w:t>
      </w:r>
      <w:proofErr w:type="gramStart"/>
      <w:r w:rsidRPr="00074456">
        <w:rPr>
          <w:rFonts w:ascii="Times New Roman" w:hAnsi="Times New Roman" w:cs="Times New Roman"/>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074456">
        <w:rPr>
          <w:rFonts w:ascii="Times New Roman" w:hAnsi="Times New Roman" w:cs="Times New Roman"/>
        </w:rPr>
        <w:t>инновационно</w:t>
      </w:r>
      <w:proofErr w:type="spellEnd"/>
      <w:r w:rsidRPr="00074456">
        <w:rPr>
          <w:rFonts w:ascii="Times New Roman" w:hAnsi="Times New Roman" w:cs="Times New Roman"/>
        </w:rPr>
        <w:t>-технологические центры, бизнес-инкубаторы, палаты и центры ремесел, центры поддержки субподряда, маркетинговые</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074456">
        <w:rPr>
          <w:rFonts w:ascii="Times New Roman" w:hAnsi="Times New Roman" w:cs="Times New Roman"/>
        </w:rPr>
        <w:t>прототипирования</w:t>
      </w:r>
      <w:proofErr w:type="spellEnd"/>
      <w:r w:rsidRPr="00074456">
        <w:rPr>
          <w:rFonts w:ascii="Times New Roman" w:hAnsi="Times New Roman" w:cs="Times New Roman"/>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074456">
        <w:rPr>
          <w:rFonts w:ascii="Times New Roman" w:hAnsi="Times New Roman" w:cs="Times New Roman"/>
        </w:rPr>
        <w:t>микрофинансовые</w:t>
      </w:r>
      <w:proofErr w:type="spellEnd"/>
      <w:r w:rsidRPr="00074456">
        <w:rPr>
          <w:rFonts w:ascii="Times New Roman" w:hAnsi="Times New Roman" w:cs="Times New Roman"/>
        </w:rPr>
        <w:t xml:space="preserve"> организации, предоставляющие </w:t>
      </w:r>
      <w:proofErr w:type="spellStart"/>
      <w:r w:rsidRPr="00074456">
        <w:rPr>
          <w:rFonts w:ascii="Times New Roman" w:hAnsi="Times New Roman" w:cs="Times New Roman"/>
        </w:rPr>
        <w:t>микрозаймы</w:t>
      </w:r>
      <w:proofErr w:type="spellEnd"/>
      <w:r w:rsidRPr="00074456">
        <w:rPr>
          <w:rFonts w:ascii="Times New Roman" w:hAnsi="Times New Roman" w:cs="Times New Roman"/>
        </w:rPr>
        <w:t xml:space="preserve"> субъектам</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Pr="00074456">
        <w:rPr>
          <w:rFonts w:ascii="Times New Roman" w:hAnsi="Times New Roman" w:cs="Times New Roman"/>
        </w:rPr>
        <w:t>микрофинансовые</w:t>
      </w:r>
      <w:proofErr w:type="spellEnd"/>
      <w:r w:rsidRPr="00074456">
        <w:rPr>
          <w:rFonts w:ascii="Times New Roman" w:hAnsi="Times New Roman" w:cs="Times New Roman"/>
        </w:rPr>
        <w:t xml:space="preserve"> организации предпринимательского финансирования), и иные организации.</w:t>
      </w:r>
      <w:proofErr w:type="gramEnd"/>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Федеральных законов от 05.07.2010 N 153-ФЗ, от 02.07.2013 N 144-ФЗ, от 29.06.2015 N 156-ФЗ)</w:t>
      </w:r>
    </w:p>
    <w:p w:rsidR="008A0F9F" w:rsidRPr="00074456" w:rsidRDefault="008A0F9F" w:rsidP="008A0F9F">
      <w:pPr>
        <w:pStyle w:val="ConsPlusNormal"/>
        <w:ind w:firstLine="540"/>
        <w:jc w:val="both"/>
        <w:rPr>
          <w:rFonts w:ascii="Times New Roman" w:hAnsi="Times New Roman" w:cs="Times New Roman"/>
        </w:rPr>
      </w:pPr>
      <w:bookmarkStart w:id="20" w:name="Par240"/>
      <w:bookmarkEnd w:id="20"/>
      <w:r w:rsidRPr="00074456">
        <w:rPr>
          <w:rFonts w:ascii="Times New Roman" w:hAnsi="Times New Roman" w:cs="Times New Roman"/>
        </w:rPr>
        <w:lastRenderedPageBreak/>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Федеральных законов от 02.07.2013 N 144-ФЗ,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 </w:t>
      </w:r>
      <w:proofErr w:type="gramStart"/>
      <w:r w:rsidRPr="00074456">
        <w:rPr>
          <w:rFonts w:ascii="Times New Roman" w:hAnsi="Times New Roman" w:cs="Times New Roman"/>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соответствующих</w:t>
      </w:r>
      <w:proofErr w:type="gramEnd"/>
      <w:r w:rsidRPr="00074456">
        <w:rPr>
          <w:rFonts w:ascii="Times New Roman" w:hAnsi="Times New Roman" w:cs="Times New Roman"/>
        </w:rPr>
        <w:t xml:space="preserve"> требованиям, установленным в порядке, предусмотренном </w:t>
      </w:r>
      <w:hyperlink w:anchor="Par240" w:tooltip="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 w:history="1">
        <w:r w:rsidRPr="00F306DC">
          <w:rPr>
            <w:rFonts w:ascii="Times New Roman" w:hAnsi="Times New Roman" w:cs="Times New Roman"/>
          </w:rPr>
          <w:t>частью 3</w:t>
        </w:r>
      </w:hyperlink>
      <w:r w:rsidRPr="00074456">
        <w:rPr>
          <w:rFonts w:ascii="Times New Roman" w:hAnsi="Times New Roman" w:cs="Times New Roman"/>
        </w:rPr>
        <w:t xml:space="preserve"> настоящей статьи.</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(в ред. Федеральных законов от 02.07.2013 N 144-ФЗ,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16. Формы, условия и порядок поддержки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bookmarkStart w:id="21" w:name="Par247"/>
      <w:bookmarkEnd w:id="21"/>
      <w:r w:rsidRPr="00074456">
        <w:rPr>
          <w:rFonts w:ascii="Times New Roman" w:hAnsi="Times New Roman" w:cs="Times New Roman"/>
        </w:rPr>
        <w:t xml:space="preserve">1. </w:t>
      </w:r>
      <w:proofErr w:type="gramStart"/>
      <w:r w:rsidRPr="00074456">
        <w:rPr>
          <w:rFonts w:ascii="Times New Roman" w:hAnsi="Times New Roman" w:cs="Times New Roman"/>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074456">
        <w:rPr>
          <w:rFonts w:ascii="Times New Roman" w:hAnsi="Times New Roman" w:cs="Times New Roman"/>
        </w:rPr>
        <w:t xml:space="preserve"> предпринимательства, </w:t>
      </w:r>
      <w:proofErr w:type="gramStart"/>
      <w:r w:rsidRPr="00074456">
        <w:rPr>
          <w:rFonts w:ascii="Times New Roman" w:hAnsi="Times New Roman" w:cs="Times New Roman"/>
        </w:rPr>
        <w:t>осуществляющих</w:t>
      </w:r>
      <w:proofErr w:type="gramEnd"/>
      <w:r w:rsidRPr="00074456">
        <w:rPr>
          <w:rFonts w:ascii="Times New Roman" w:hAnsi="Times New Roman" w:cs="Times New Roman"/>
        </w:rPr>
        <w:t xml:space="preserve"> сельскохозяйственную деятельность.</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2. </w:t>
      </w:r>
      <w:proofErr w:type="gramStart"/>
      <w:r w:rsidRPr="00074456">
        <w:rPr>
          <w:rFonts w:ascii="Times New Roman" w:hAnsi="Times New Roman" w:cs="Times New Roman"/>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3. </w:t>
      </w:r>
      <w:proofErr w:type="gramStart"/>
      <w:r w:rsidRPr="00074456">
        <w:rPr>
          <w:rFonts w:ascii="Times New Roman" w:hAnsi="Times New Roman" w:cs="Times New Roman"/>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ar24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sidRPr="00F306DC">
          <w:rPr>
            <w:rFonts w:ascii="Times New Roman" w:hAnsi="Times New Roman" w:cs="Times New Roman"/>
          </w:rPr>
          <w:t>частью 1</w:t>
        </w:r>
      </w:hyperlink>
      <w:r w:rsidRPr="00074456">
        <w:rPr>
          <w:rFonts w:ascii="Times New Roman" w:hAnsi="Times New Roman" w:cs="Times New Roman"/>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Федерального закона от 27.12.2009 N 365-ФЗ)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A0F9F" w:rsidRPr="00074456" w:rsidRDefault="008A0F9F" w:rsidP="008A0F9F">
      <w:pPr>
        <w:pStyle w:val="ConsPlusNormal"/>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ч</w:t>
      </w:r>
      <w:proofErr w:type="gramEnd"/>
      <w:r w:rsidRPr="00074456">
        <w:rPr>
          <w:rFonts w:ascii="Times New Roman" w:hAnsi="Times New Roman" w:cs="Times New Roman"/>
        </w:rPr>
        <w:t>асть 4 введена Федеральным законом от 29.06.2015 N 156-ФЗ)</w:t>
      </w:r>
    </w:p>
    <w:p w:rsidR="008A0F9F" w:rsidRPr="00074456" w:rsidRDefault="008A0F9F" w:rsidP="008A0F9F">
      <w:pPr>
        <w:pStyle w:val="ConsPlusNormal"/>
        <w:ind w:firstLine="540"/>
        <w:jc w:val="both"/>
        <w:rPr>
          <w:rFonts w:ascii="Times New Roman" w:hAnsi="Times New Roman" w:cs="Times New Roman"/>
        </w:rPr>
      </w:pPr>
      <w:bookmarkStart w:id="22" w:name="Par254"/>
      <w:bookmarkEnd w:id="22"/>
      <w:r w:rsidRPr="00074456">
        <w:rPr>
          <w:rFonts w:ascii="Times New Roman" w:hAnsi="Times New Roman" w:cs="Times New Roman"/>
        </w:rPr>
        <w:t xml:space="preserve">5. </w:t>
      </w:r>
      <w:proofErr w:type="gramStart"/>
      <w:r w:rsidRPr="00074456">
        <w:rPr>
          <w:rFonts w:ascii="Times New Roman" w:hAnsi="Times New Roman" w:cs="Times New Roman"/>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398"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 w:history="1">
        <w:r w:rsidRPr="00F306DC">
          <w:rPr>
            <w:rFonts w:ascii="Times New Roman" w:hAnsi="Times New Roman" w:cs="Times New Roman"/>
          </w:rPr>
          <w:t>частью 7 статьи 25.2</w:t>
        </w:r>
      </w:hyperlink>
      <w:r w:rsidRPr="00074456">
        <w:rPr>
          <w:rFonts w:ascii="Times New Roman" w:hAnsi="Times New Roman" w:cs="Times New Roman"/>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(часть 5 введена Федеральным законом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6. </w:t>
      </w:r>
      <w:proofErr w:type="gramStart"/>
      <w:r w:rsidRPr="00074456">
        <w:rPr>
          <w:rFonts w:ascii="Times New Roman" w:hAnsi="Times New Roman" w:cs="Times New Roman"/>
        </w:rP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rsidRPr="00074456">
        <w:rPr>
          <w:rFonts w:ascii="Times New Roman" w:hAnsi="Times New Roman" w:cs="Times New Roman"/>
        </w:rP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w:t>
      </w:r>
      <w:r w:rsidRPr="00074456">
        <w:rPr>
          <w:rFonts w:ascii="Times New Roman" w:hAnsi="Times New Roman" w:cs="Times New Roman"/>
        </w:rPr>
        <w:lastRenderedPageBreak/>
        <w:t>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(часть 6 введена Федеральным законом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bookmarkStart w:id="23" w:name="Par259"/>
      <w:bookmarkEnd w:id="23"/>
      <w:r w:rsidRPr="00074456">
        <w:rPr>
          <w:rFonts w:ascii="Times New Roman" w:hAnsi="Times New Roman" w:cs="Times New Roman"/>
        </w:rPr>
        <w:t>Статья 17. Финансовая поддержка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w:t>
      </w:r>
      <w:proofErr w:type="gramStart"/>
      <w:r w:rsidRPr="00074456">
        <w:rPr>
          <w:rFonts w:ascii="Times New Roman" w:hAnsi="Times New Roman" w:cs="Times New Roma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074456">
        <w:rPr>
          <w:rFonts w:ascii="Times New Roman" w:hAnsi="Times New Roman" w:cs="Times New Roman"/>
        </w:rPr>
        <w:t xml:space="preserve">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2. </w:t>
      </w:r>
      <w:proofErr w:type="gramStart"/>
      <w:r w:rsidRPr="00074456">
        <w:rPr>
          <w:rFonts w:ascii="Times New Roman" w:hAnsi="Times New Roman" w:cs="Times New Roman"/>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(в ред. Федеральных законов от 02.07.2013 N 144-ФЗ, от 29.06.2015 N 156-ФЗ)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18. Имущественная поддержка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bookmarkStart w:id="24" w:name="Par267"/>
      <w:bookmarkEnd w:id="24"/>
      <w:r w:rsidRPr="00074456">
        <w:rPr>
          <w:rFonts w:ascii="Times New Roman" w:hAnsi="Times New Roman" w:cs="Times New Roman"/>
        </w:rPr>
        <w:t xml:space="preserve">1. </w:t>
      </w:r>
      <w:proofErr w:type="gramStart"/>
      <w:r w:rsidRPr="00074456">
        <w:rPr>
          <w:rFonts w:ascii="Times New Roman" w:hAnsi="Times New Roman" w:cs="Times New Roman"/>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234" w:tooltip="Статья 15. Инфраструктура поддержки субъектов малого и среднего предпринимательства" w:history="1">
        <w:r w:rsidRPr="00F306DC">
          <w:rPr>
            <w:rFonts w:ascii="Times New Roman" w:hAnsi="Times New Roman" w:cs="Times New Roman"/>
          </w:rPr>
          <w:t>статье 15</w:t>
        </w:r>
      </w:hyperlink>
      <w:r w:rsidRPr="00074456">
        <w:rPr>
          <w:rFonts w:ascii="Times New Roman" w:hAnsi="Times New Roman" w:cs="Times New Roman"/>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074456">
        <w:rPr>
          <w:rFonts w:ascii="Times New Roman" w:hAnsi="Times New Roman" w:cs="Times New Roman"/>
        </w:rPr>
        <w:t xml:space="preserve"> Указанное имущество должно использоваться по целевому назначению.</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(в ред. Федеральных законов от 02.07.2013 N 144-ФЗ, от 29.06.2015 N 156-ФЗ)</w:t>
      </w:r>
    </w:p>
    <w:p w:rsidR="008A0F9F" w:rsidRPr="00074456" w:rsidRDefault="008A0F9F" w:rsidP="008A0F9F">
      <w:pPr>
        <w:pStyle w:val="ConsPlusNormal"/>
        <w:ind w:firstLine="540"/>
        <w:jc w:val="both"/>
        <w:rPr>
          <w:rFonts w:ascii="Times New Roman" w:hAnsi="Times New Roman" w:cs="Times New Roman"/>
        </w:rPr>
      </w:pPr>
      <w:bookmarkStart w:id="25" w:name="Par269"/>
      <w:bookmarkEnd w:id="25"/>
      <w:r w:rsidRPr="00074456">
        <w:rPr>
          <w:rFonts w:ascii="Times New Roman" w:hAnsi="Times New Roman" w:cs="Times New Roman"/>
        </w:rPr>
        <w:t xml:space="preserve">2. </w:t>
      </w:r>
      <w:proofErr w:type="gramStart"/>
      <w:r w:rsidRPr="00074456">
        <w:rPr>
          <w:rFonts w:ascii="Times New Roman" w:hAnsi="Times New Roman" w:cs="Times New Roman"/>
        </w:rPr>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w:t>
      </w:r>
      <w:proofErr w:type="gramEnd"/>
      <w:r w:rsidRPr="00074456">
        <w:rPr>
          <w:rFonts w:ascii="Times New Roman" w:hAnsi="Times New Roman" w:cs="Times New Roman"/>
        </w:rPr>
        <w:t xml:space="preserve">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(в ред. Федерального закона от 02.07.2013 N 144-ФЗ)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3. </w:t>
      </w:r>
      <w:proofErr w:type="gramStart"/>
      <w:r w:rsidRPr="00074456">
        <w:rPr>
          <w:rFonts w:ascii="Times New Roman" w:hAnsi="Times New Roman" w:cs="Times New Roman"/>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26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sidRPr="00F306DC">
          <w:rPr>
            <w:rFonts w:ascii="Times New Roman" w:hAnsi="Times New Roman" w:cs="Times New Roman"/>
          </w:rPr>
          <w:t>частью 1</w:t>
        </w:r>
      </w:hyperlink>
      <w:r w:rsidRPr="00074456">
        <w:rPr>
          <w:rFonts w:ascii="Times New Roman" w:hAnsi="Times New Roman" w:cs="Times New Roman"/>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074456">
        <w:rPr>
          <w:rFonts w:ascii="Times New Roman" w:hAnsi="Times New Roman" w:cs="Times New Roman"/>
        </w:rPr>
        <w:t xml:space="preserve"> имуществом при его использовании не по целевому назначению и (или) с нарушением запретов, установленных </w:t>
      </w:r>
      <w:hyperlink w:anchor="Par269"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 w:history="1">
        <w:r w:rsidRPr="00F306DC">
          <w:rPr>
            <w:rFonts w:ascii="Times New Roman" w:hAnsi="Times New Roman" w:cs="Times New Roman"/>
          </w:rPr>
          <w:t>частью 2</w:t>
        </w:r>
      </w:hyperlink>
      <w:r w:rsidRPr="00074456">
        <w:rPr>
          <w:rFonts w:ascii="Times New Roman" w:hAnsi="Times New Roman" w:cs="Times New Roman"/>
        </w:rPr>
        <w:t xml:space="preserve"> настоящей статьи.</w:t>
      </w:r>
    </w:p>
    <w:p w:rsidR="008A0F9F" w:rsidRPr="00074456" w:rsidRDefault="008A0F9F" w:rsidP="008A0F9F">
      <w:pPr>
        <w:pStyle w:val="ConsPlusNormal"/>
        <w:ind w:firstLine="540"/>
        <w:jc w:val="both"/>
        <w:rPr>
          <w:rFonts w:ascii="Times New Roman" w:hAnsi="Times New Roman" w:cs="Times New Roman"/>
        </w:rPr>
      </w:pPr>
      <w:bookmarkStart w:id="26" w:name="Par272"/>
      <w:bookmarkEnd w:id="26"/>
      <w:r w:rsidRPr="00074456">
        <w:rPr>
          <w:rFonts w:ascii="Times New Roman" w:hAnsi="Times New Roman" w:cs="Times New Roman"/>
        </w:rPr>
        <w:t xml:space="preserve">4. </w:t>
      </w:r>
      <w:proofErr w:type="gramStart"/>
      <w:r w:rsidRPr="00074456">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 xml:space="preserve">Государственное и муниципальное имущество, включенное в указанные </w:t>
      </w:r>
      <w:r w:rsidRPr="00074456">
        <w:rPr>
          <w:rFonts w:ascii="Times New Roman" w:hAnsi="Times New Roman" w:cs="Times New Roman"/>
        </w:rPr>
        <w:lastRenderedPageBreak/>
        <w:t>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w:t>
      </w:r>
      <w:proofErr w:type="gramEnd"/>
      <w:r w:rsidRPr="00074456">
        <w:rPr>
          <w:rFonts w:ascii="Times New Roman" w:hAnsi="Times New Roman" w:cs="Times New Roman"/>
        </w:rPr>
        <w:t xml:space="preserve">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w:t>
      </w:r>
      <w:proofErr w:type="gramEnd"/>
      <w:r w:rsidRPr="00074456">
        <w:rPr>
          <w:rFonts w:ascii="Times New Roman" w:hAnsi="Times New Roman" w:cs="Times New Roman"/>
        </w:rPr>
        <w:t xml:space="preserve"> ред. Федеральных законов от 22.07.2008 N 159-ФЗ, от 02.07.2013 N 144-ФЗ, от 23.07.2013 N 238-ФЗ,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4.1. </w:t>
      </w:r>
      <w:proofErr w:type="gramStart"/>
      <w:r w:rsidRPr="00074456">
        <w:rPr>
          <w:rFonts w:ascii="Times New Roman" w:hAnsi="Times New Roman" w:cs="Times New Roman"/>
        </w:rPr>
        <w:t xml:space="preserve">Порядок формирования, ведения, обязательного опубликования указанных в </w:t>
      </w:r>
      <w:hyperlink w:anchor="Par27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sidRPr="00F306DC">
          <w:rPr>
            <w:rFonts w:ascii="Times New Roman" w:hAnsi="Times New Roman" w:cs="Times New Roman"/>
          </w:rPr>
          <w:t>части 4</w:t>
        </w:r>
      </w:hyperlink>
      <w:r w:rsidRPr="00074456">
        <w:rPr>
          <w:rFonts w:ascii="Times New Roman" w:hAnsi="Times New Roman" w:cs="Times New Roman"/>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rsidRPr="00074456">
        <w:rPr>
          <w:rFonts w:ascii="Times New Roman" w:hAnsi="Times New Roman" w:cs="Times New Roman"/>
        </w:rP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(часть 4.1 введена Федеральным законом от 22.07.2008 N 159-ФЗ, в ред. Федеральных законов от 02.07.2013 N 144-ФЗ,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4.2. </w:t>
      </w:r>
      <w:proofErr w:type="gramStart"/>
      <w:r w:rsidRPr="00074456">
        <w:rPr>
          <w:rFonts w:ascii="Times New Roman" w:hAnsi="Times New Roman" w:cs="Times New Roman"/>
        </w:rPr>
        <w:t xml:space="preserve">Государственное и муниципальное имущество, включенное в перечни, указанные в </w:t>
      </w:r>
      <w:hyperlink w:anchor="Par27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sidRPr="00F306DC">
          <w:rPr>
            <w:rFonts w:ascii="Times New Roman" w:hAnsi="Times New Roman" w:cs="Times New Roman"/>
          </w:rPr>
          <w:t>части 4</w:t>
        </w:r>
      </w:hyperlink>
      <w:r w:rsidRPr="00074456">
        <w:rPr>
          <w:rFonts w:ascii="Times New Roman" w:hAnsi="Times New Roman" w:cs="Times New Roman"/>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074456">
        <w:rPr>
          <w:rFonts w:ascii="Times New Roman" w:hAnsi="Times New Roman" w:cs="Times New Roman"/>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(часть 4.2 в ред. Федерального закона от 02.07.2013 N 144-ФЗ)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4.3. Срок, на который заключаются договоры в отношении имущества, включенного в перечни, указанные в </w:t>
      </w:r>
      <w:hyperlink w:anchor="Par27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sidRPr="00F306DC">
          <w:rPr>
            <w:rFonts w:ascii="Times New Roman" w:hAnsi="Times New Roman" w:cs="Times New Roman"/>
          </w:rPr>
          <w:t>части 4</w:t>
        </w:r>
      </w:hyperlink>
      <w:r w:rsidRPr="00074456">
        <w:rPr>
          <w:rFonts w:ascii="Times New Roman" w:hAnsi="Times New Roman" w:cs="Times New Roman"/>
        </w:rPr>
        <w:t xml:space="preserve"> настоящей статьи, должен составлять не менее чем пять лет. Срок договора может быть уменьшен на </w:t>
      </w:r>
      <w:proofErr w:type="gramStart"/>
      <w:r w:rsidRPr="00074456">
        <w:rPr>
          <w:rFonts w:ascii="Times New Roman" w:hAnsi="Times New Roman" w:cs="Times New Roman"/>
        </w:rPr>
        <w:t>основании</w:t>
      </w:r>
      <w:proofErr w:type="gramEnd"/>
      <w:r w:rsidRPr="00074456">
        <w:rPr>
          <w:rFonts w:ascii="Times New Roman" w:hAnsi="Times New Roman" w:cs="Times New Roman"/>
        </w:rPr>
        <w:t xml:space="preserve">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074456">
        <w:rPr>
          <w:rFonts w:ascii="Times New Roman" w:hAnsi="Times New Roman" w:cs="Times New Roman"/>
        </w:rPr>
        <w:t>бизнес-инкубаторами</w:t>
      </w:r>
      <w:proofErr w:type="gramEnd"/>
      <w:r w:rsidRPr="00074456">
        <w:rPr>
          <w:rFonts w:ascii="Times New Roman" w:hAnsi="Times New Roman" w:cs="Times New Roman"/>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(часть 4.3 введена Федеральным законом от 06.12.2011 N 401-ФЗ)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4.4. </w:t>
      </w:r>
      <w:proofErr w:type="gramStart"/>
      <w:r w:rsidRPr="00074456">
        <w:rPr>
          <w:rFonts w:ascii="Times New Roman" w:hAnsi="Times New Roman" w:cs="Times New Roman"/>
        </w:rPr>
        <w:t xml:space="preserve">Проекты перечней, указанных в </w:t>
      </w:r>
      <w:hyperlink w:anchor="Par27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sidRPr="00F306DC">
          <w:rPr>
            <w:rFonts w:ascii="Times New Roman" w:hAnsi="Times New Roman" w:cs="Times New Roman"/>
          </w:rPr>
          <w:t>части 4</w:t>
        </w:r>
      </w:hyperlink>
      <w:r w:rsidRPr="00074456">
        <w:rPr>
          <w:rFonts w:ascii="Times New Roman" w:hAnsi="Times New Roman" w:cs="Times New Roman"/>
        </w:rP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proofErr w:type="gramEnd"/>
      <w:r w:rsidRPr="00074456">
        <w:rPr>
          <w:rFonts w:ascii="Times New Roman" w:hAnsi="Times New Roman" w:cs="Times New Roman"/>
        </w:rPr>
        <w:t xml:space="preserve">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ar254"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sidRPr="00F306DC">
          <w:rPr>
            <w:rFonts w:ascii="Times New Roman" w:hAnsi="Times New Roman" w:cs="Times New Roman"/>
          </w:rPr>
          <w:t>частью 5 статьи 16</w:t>
        </w:r>
      </w:hyperlink>
      <w:r w:rsidRPr="00074456">
        <w:rPr>
          <w:rFonts w:ascii="Times New Roman" w:hAnsi="Times New Roman" w:cs="Times New Roman"/>
        </w:rPr>
        <w:t xml:space="preserve"> настоящего Федерального закона.</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(часть 4.4 введена Федеральным законом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5. </w:t>
      </w:r>
      <w:proofErr w:type="gramStart"/>
      <w:r w:rsidRPr="00074456">
        <w:rPr>
          <w:rFonts w:ascii="Times New Roman" w:hAnsi="Times New Roman" w:cs="Times New Roman"/>
        </w:rPr>
        <w:t xml:space="preserve">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26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sidRPr="00F306DC">
          <w:rPr>
            <w:rFonts w:ascii="Times New Roman" w:hAnsi="Times New Roman" w:cs="Times New Roman"/>
          </w:rPr>
          <w:t>частью 1</w:t>
        </w:r>
      </w:hyperlink>
      <w:r w:rsidRPr="00074456">
        <w:rPr>
          <w:rFonts w:ascii="Times New Roman" w:hAnsi="Times New Roman" w:cs="Times New Roman"/>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roofErr w:type="gramEnd"/>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19. Информационная поддержка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w:t>
      </w:r>
      <w:proofErr w:type="gramStart"/>
      <w:r w:rsidRPr="00074456">
        <w:rPr>
          <w:rFonts w:ascii="Times New Roman" w:hAnsi="Times New Roman" w:cs="Times New Roman"/>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w:t>
      </w:r>
      <w:r w:rsidRPr="00074456">
        <w:rPr>
          <w:rFonts w:ascii="Times New Roman" w:hAnsi="Times New Roman" w:cs="Times New Roman"/>
        </w:rPr>
        <w:lastRenderedPageBreak/>
        <w:t>функционирования в целях поддержки субъектов малого и</w:t>
      </w:r>
      <w:proofErr w:type="gramEnd"/>
      <w:r w:rsidRPr="00074456">
        <w:rPr>
          <w:rFonts w:ascii="Times New Roman" w:hAnsi="Times New Roman" w:cs="Times New Roman"/>
        </w:rPr>
        <w:t xml:space="preserve"> среднего предпринимательства.</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(в ред. Федерального закона от 23.07.2013 N 238-ФЗ)</w:t>
      </w:r>
    </w:p>
    <w:p w:rsidR="008A0F9F" w:rsidRPr="00074456" w:rsidRDefault="008A0F9F" w:rsidP="008A0F9F">
      <w:pPr>
        <w:pStyle w:val="ConsPlusNormal"/>
        <w:ind w:firstLine="540"/>
        <w:jc w:val="both"/>
        <w:rPr>
          <w:rFonts w:ascii="Times New Roman" w:hAnsi="Times New Roman" w:cs="Times New Roman"/>
        </w:rPr>
      </w:pPr>
      <w:bookmarkStart w:id="27" w:name="Par288"/>
      <w:bookmarkEnd w:id="27"/>
      <w:r w:rsidRPr="00074456">
        <w:rPr>
          <w:rFonts w:ascii="Times New Roman" w:hAnsi="Times New Roman" w:cs="Times New Roman"/>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(п. 1 в ред. Федерального закона от 29.06.2015 N 156-ФЗ)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о количестве субъектов малого и среднего предпринимательства и об их классификации по видам экономической деятельности;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о финансово-экономическом состоянии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7) о государственном и муниципальном имуществе, включенном в перечни, указанные в </w:t>
      </w:r>
      <w:hyperlink w:anchor="Par27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sidRPr="00F306DC">
          <w:rPr>
            <w:rFonts w:ascii="Times New Roman" w:hAnsi="Times New Roman" w:cs="Times New Roman"/>
          </w:rPr>
          <w:t>части 4 статьи 18</w:t>
        </w:r>
      </w:hyperlink>
      <w:r w:rsidRPr="00074456">
        <w:rPr>
          <w:rFonts w:ascii="Times New Roman" w:hAnsi="Times New Roman" w:cs="Times New Roman"/>
        </w:rPr>
        <w:t xml:space="preserve"> настоящего Федерального закона;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(в ред. Федерального закона от 29.06.2015 N 156-ФЗ)</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(часть 2 в ред. Федерального закона от 23.07.2013 N 238-ФЗ)</w:t>
      </w:r>
    </w:p>
    <w:p w:rsidR="008A0F9F" w:rsidRPr="00074456" w:rsidRDefault="008A0F9F" w:rsidP="008A0F9F">
      <w:pPr>
        <w:pStyle w:val="ConsPlusNormal"/>
        <w:ind w:firstLine="540"/>
        <w:jc w:val="both"/>
        <w:rPr>
          <w:rFonts w:ascii="Times New Roman" w:hAnsi="Times New Roman" w:cs="Times New Roman"/>
        </w:rPr>
      </w:pPr>
      <w:bookmarkStart w:id="28" w:name="Par301"/>
      <w:bookmarkEnd w:id="28"/>
      <w:r w:rsidRPr="00074456">
        <w:rPr>
          <w:rFonts w:ascii="Times New Roman" w:hAnsi="Times New Roman" w:cs="Times New Roman"/>
        </w:rPr>
        <w:t xml:space="preserve">3. </w:t>
      </w:r>
      <w:proofErr w:type="gramStart"/>
      <w:r w:rsidRPr="00074456">
        <w:rPr>
          <w:rFonts w:ascii="Times New Roman" w:hAnsi="Times New Roman" w:cs="Times New Roman"/>
        </w:rPr>
        <w:t xml:space="preserve">Информация, указанная в </w:t>
      </w:r>
      <w:hyperlink w:anchor="Par288"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sidRPr="00F306DC">
          <w:rPr>
            <w:rFonts w:ascii="Times New Roman" w:hAnsi="Times New Roman" w:cs="Times New Roman"/>
          </w:rPr>
          <w:t>части 2</w:t>
        </w:r>
      </w:hyperlink>
      <w:r w:rsidRPr="00074456">
        <w:rPr>
          <w:rFonts w:ascii="Times New Roman" w:hAnsi="Times New Roman" w:cs="Times New Roman"/>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074456">
        <w:rPr>
          <w:rFonts w:ascii="Times New Roman" w:hAnsi="Times New Roman" w:cs="Times New Roman"/>
        </w:rPr>
        <w:t xml:space="preserve"> сети "Интернет".</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(в ред. Федерального закона от 23.07.2013 N 238-ФЗ)</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 Требования к информации, размещенной в сети "Интернет" в соответствии с </w:t>
      </w:r>
      <w:hyperlink w:anchor="Par288"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sidRPr="00F306DC">
          <w:rPr>
            <w:rFonts w:ascii="Times New Roman" w:hAnsi="Times New Roman" w:cs="Times New Roman"/>
          </w:rPr>
          <w:t>частями 2</w:t>
        </w:r>
      </w:hyperlink>
      <w:r w:rsidRPr="00074456">
        <w:rPr>
          <w:rFonts w:ascii="Times New Roman" w:hAnsi="Times New Roman" w:cs="Times New Roman"/>
        </w:rPr>
        <w:t xml:space="preserve"> и </w:t>
      </w:r>
      <w:hyperlink w:anchor="Par301"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sidRPr="00F306DC">
          <w:rPr>
            <w:rFonts w:ascii="Times New Roman" w:hAnsi="Times New Roman" w:cs="Times New Roman"/>
          </w:rPr>
          <w:t>3</w:t>
        </w:r>
      </w:hyperlink>
      <w:r w:rsidRPr="00074456">
        <w:rPr>
          <w:rFonts w:ascii="Times New Roman" w:hAnsi="Times New Roman" w:cs="Times New Roman"/>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ч</w:t>
      </w:r>
      <w:proofErr w:type="gramEnd"/>
      <w:r w:rsidRPr="00074456">
        <w:rPr>
          <w:rFonts w:ascii="Times New Roman" w:hAnsi="Times New Roman" w:cs="Times New Roman"/>
        </w:rPr>
        <w:t>асть 4 введена Федеральным законом от 23.07.2013 N 238-ФЗ)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20. Консультационная поддержка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21. Поддержка субъектов малого и среднего предпринимательства в сфере образования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(в ред. Федерального закона от 02.07.2013 N 185-ФЗ)</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учебно-методической и научно-методической помощи субъектам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22. Поддержка субъектов малого и среднего предпринимательства в области инноваций и промышленного производства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создания акционерных инвестиционных фондов и закрытых паевых инвестиционных фондов.</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23. Поддержка субъектов малого и среднего предпринимательства в области ремесленной деятельности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В </w:t>
      </w:r>
      <w:proofErr w:type="gramStart"/>
      <w:r w:rsidRPr="00074456">
        <w:rPr>
          <w:rFonts w:ascii="Times New Roman" w:hAnsi="Times New Roman" w:cs="Times New Roman"/>
        </w:rPr>
        <w:t>целях</w:t>
      </w:r>
      <w:proofErr w:type="gramEnd"/>
      <w:r w:rsidRPr="00074456">
        <w:rPr>
          <w:rFonts w:ascii="Times New Roman" w:hAnsi="Times New Roman" w:cs="Times New Roman"/>
        </w:rPr>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24. Поддержка субъектов малого и среднего предпринимательства, осуществляющих внешнеэкономическую деятельность</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сотрудничества с международными организациями и иностранными государствами в области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25. Поддержка субъектов малого и среднего предпринимательства, осуществляющих сельскохозяйственную деятельность</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074456" w:rsidRPr="00074456" w:rsidRDefault="00074456" w:rsidP="00F306DC">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25.1. Корпорация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lastRenderedPageBreak/>
        <w:t>(</w:t>
      </w:r>
      <w:proofErr w:type="gramStart"/>
      <w:r w:rsidRPr="00074456">
        <w:rPr>
          <w:rFonts w:ascii="Times New Roman" w:hAnsi="Times New Roman" w:cs="Times New Roman"/>
        </w:rPr>
        <w:t>введена</w:t>
      </w:r>
      <w:proofErr w:type="gramEnd"/>
      <w:r w:rsidRPr="00074456">
        <w:rPr>
          <w:rFonts w:ascii="Times New Roman" w:hAnsi="Times New Roman" w:cs="Times New Roman"/>
        </w:rPr>
        <w:t xml:space="preserve"> Федеральным законом от 29.06.2015 N 156-ФЗ)</w:t>
      </w:r>
    </w:p>
    <w:p w:rsidR="008A0F9F" w:rsidRPr="00074456" w:rsidRDefault="008A0F9F" w:rsidP="00F306DC">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A0F9F" w:rsidRPr="00074456" w:rsidRDefault="008A0F9F" w:rsidP="008A0F9F">
      <w:pPr>
        <w:pStyle w:val="ConsPlusNormal"/>
        <w:ind w:firstLine="540"/>
        <w:jc w:val="both"/>
        <w:rPr>
          <w:rFonts w:ascii="Times New Roman" w:hAnsi="Times New Roman" w:cs="Times New Roman"/>
        </w:rPr>
      </w:pPr>
      <w:bookmarkStart w:id="29" w:name="Par354"/>
      <w:bookmarkEnd w:id="29"/>
      <w:r w:rsidRPr="00074456">
        <w:rPr>
          <w:rFonts w:ascii="Times New Roman" w:hAnsi="Times New Roman" w:cs="Times New Roman"/>
        </w:rPr>
        <w:t>2. Основными задачами корпорации развития малого и среднего предпринимательства являются:</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A0F9F" w:rsidRPr="00074456" w:rsidRDefault="008A0F9F" w:rsidP="008A0F9F">
      <w:pPr>
        <w:pStyle w:val="ConsPlusNormal"/>
        <w:ind w:firstLine="540"/>
        <w:jc w:val="both"/>
        <w:rPr>
          <w:rFonts w:ascii="Times New Roman" w:hAnsi="Times New Roman" w:cs="Times New Roman"/>
        </w:rPr>
      </w:pPr>
      <w:bookmarkStart w:id="30" w:name="Par361"/>
      <w:bookmarkEnd w:id="30"/>
      <w:r w:rsidRPr="00074456">
        <w:rPr>
          <w:rFonts w:ascii="Times New Roman" w:hAnsi="Times New Roman" w:cs="Times New Roman"/>
        </w:rP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4. Корпорация развития малого и среднего предпринимательства для достижения задач, установленных </w:t>
      </w:r>
      <w:hyperlink w:anchor="Par354" w:tooltip="2. Основными задачами корпорации развития малого и среднего предпринимательства являются:" w:history="1">
        <w:r w:rsidRPr="00F306DC">
          <w:rPr>
            <w:rFonts w:ascii="Times New Roman" w:hAnsi="Times New Roman" w:cs="Times New Roman"/>
          </w:rPr>
          <w:t>частью 2</w:t>
        </w:r>
      </w:hyperlink>
      <w:r w:rsidRPr="00074456">
        <w:rPr>
          <w:rFonts w:ascii="Times New Roman" w:hAnsi="Times New Roman" w:cs="Times New Roman"/>
        </w:rPr>
        <w:t xml:space="preserve"> настоящей статьи, осуществляет следующие функции:</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 xml:space="preserve">1) участвует в реализации </w:t>
      </w:r>
      <w:hyperlink w:anchor="Par127" w:tooltip="2) определение принципов, приоритетных направлений, форм и видов поддержки субъектов малого и среднего предпринимательства;" w:history="1">
        <w:r w:rsidRPr="00F306DC">
          <w:rPr>
            <w:rFonts w:ascii="Times New Roman" w:hAnsi="Times New Roman" w:cs="Times New Roman"/>
          </w:rPr>
          <w:t>пунктов 2</w:t>
        </w:r>
      </w:hyperlink>
      <w:r w:rsidRPr="00074456">
        <w:rPr>
          <w:rFonts w:ascii="Times New Roman" w:hAnsi="Times New Roman" w:cs="Times New Roman"/>
        </w:rPr>
        <w:t xml:space="preserve">, </w:t>
      </w:r>
      <w:hyperlink w:anchor="Par13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sidRPr="00F306DC">
          <w:rPr>
            <w:rFonts w:ascii="Times New Roman" w:hAnsi="Times New Roman" w:cs="Times New Roman"/>
          </w:rPr>
          <w:t>4</w:t>
        </w:r>
      </w:hyperlink>
      <w:r w:rsidRPr="00074456">
        <w:rPr>
          <w:rFonts w:ascii="Times New Roman" w:hAnsi="Times New Roman" w:cs="Times New Roman"/>
        </w:rPr>
        <w:t xml:space="preserve">, </w:t>
      </w:r>
      <w:hyperlink w:anchor="Par13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sidRPr="00F306DC">
          <w:rPr>
            <w:rFonts w:ascii="Times New Roman" w:hAnsi="Times New Roman" w:cs="Times New Roman"/>
          </w:rPr>
          <w:t>6</w:t>
        </w:r>
      </w:hyperlink>
      <w:r w:rsidRPr="00074456">
        <w:rPr>
          <w:rFonts w:ascii="Times New Roman" w:hAnsi="Times New Roman" w:cs="Times New Roman"/>
        </w:rPr>
        <w:t xml:space="preserve">, </w:t>
      </w:r>
      <w:hyperlink w:anchor="Par13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sidRPr="00F306DC">
          <w:rPr>
            <w:rFonts w:ascii="Times New Roman" w:hAnsi="Times New Roman" w:cs="Times New Roman"/>
          </w:rPr>
          <w:t>8</w:t>
        </w:r>
      </w:hyperlink>
      <w:r w:rsidRPr="00074456">
        <w:rPr>
          <w:rFonts w:ascii="Times New Roman" w:hAnsi="Times New Roman" w:cs="Times New Roman"/>
        </w:rPr>
        <w:t xml:space="preserve"> - </w:t>
      </w:r>
      <w:hyperlink w:anchor="Par136" w:tooltip="10) поддержка государственных программ (подпрограмм) субъектов Российской Федерации;" w:history="1">
        <w:r w:rsidRPr="00F306DC">
          <w:rPr>
            <w:rFonts w:ascii="Times New Roman" w:hAnsi="Times New Roman" w:cs="Times New Roman"/>
          </w:rPr>
          <w:t>10</w:t>
        </w:r>
      </w:hyperlink>
      <w:r w:rsidRPr="00074456">
        <w:rPr>
          <w:rFonts w:ascii="Times New Roman" w:hAnsi="Times New Roman" w:cs="Times New Roman"/>
        </w:rPr>
        <w:t xml:space="preserve">, </w:t>
      </w:r>
      <w:hyperlink w:anchor="Par13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sidRPr="00F306DC">
          <w:rPr>
            <w:rFonts w:ascii="Times New Roman" w:hAnsi="Times New Roman" w:cs="Times New Roman"/>
          </w:rPr>
          <w:t>11</w:t>
        </w:r>
      </w:hyperlink>
      <w:r w:rsidRPr="00074456">
        <w:rPr>
          <w:rFonts w:ascii="Times New Roman" w:hAnsi="Times New Roman" w:cs="Times New Roman"/>
        </w:rPr>
        <w:t>,</w:t>
      </w:r>
      <w:proofErr w:type="gramEnd"/>
      <w:r w:rsidRPr="00074456">
        <w:rPr>
          <w:rFonts w:ascii="Times New Roman" w:hAnsi="Times New Roman" w:cs="Times New Roman"/>
        </w:rPr>
        <w:t xml:space="preserve"> </w:t>
      </w:r>
      <w:hyperlink w:anchor="Par14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sidRPr="00F306DC">
          <w:rPr>
            <w:rFonts w:ascii="Times New Roman" w:hAnsi="Times New Roman" w:cs="Times New Roman"/>
          </w:rPr>
          <w:t>13</w:t>
        </w:r>
      </w:hyperlink>
      <w:r w:rsidRPr="00074456">
        <w:rPr>
          <w:rFonts w:ascii="Times New Roman" w:hAnsi="Times New Roman" w:cs="Times New Roman"/>
        </w:rPr>
        <w:t xml:space="preserve">, </w:t>
      </w:r>
      <w:hyperlink w:anchor="Par14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sidRPr="00F306DC">
          <w:rPr>
            <w:rFonts w:ascii="Times New Roman" w:hAnsi="Times New Roman" w:cs="Times New Roman"/>
          </w:rPr>
          <w:t>14</w:t>
        </w:r>
      </w:hyperlink>
      <w:r w:rsidRPr="00074456">
        <w:rPr>
          <w:rFonts w:ascii="Times New Roman" w:hAnsi="Times New Roman" w:cs="Times New Roman"/>
        </w:rPr>
        <w:t xml:space="preserve">, </w:t>
      </w:r>
      <w:hyperlink w:anchor="Par145" w:tooltip="16) формирование инфраструктуры поддержки субъектов малого и среднего предпринимательства и обеспечение ее деятельности." w:history="1">
        <w:r w:rsidRPr="00F306DC">
          <w:rPr>
            <w:rFonts w:ascii="Times New Roman" w:hAnsi="Times New Roman" w:cs="Times New Roman"/>
          </w:rPr>
          <w:t>16 статьи 9</w:t>
        </w:r>
      </w:hyperlink>
      <w:r w:rsidRPr="00074456">
        <w:rPr>
          <w:rFonts w:ascii="Times New Roman" w:hAnsi="Times New Roman" w:cs="Times New Roman"/>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074456">
        <w:rPr>
          <w:rFonts w:ascii="Times New Roman" w:hAnsi="Times New Roman" w:cs="Times New Roman"/>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074456">
        <w:rPr>
          <w:rFonts w:ascii="Times New Roman" w:hAnsi="Times New Roman" w:cs="Times New Roman"/>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w:t>
      </w:r>
      <w:proofErr w:type="gramEnd"/>
      <w:r w:rsidRPr="00074456">
        <w:rPr>
          <w:rFonts w:ascii="Times New Roman" w:hAnsi="Times New Roman" w:cs="Times New Roman"/>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074456">
        <w:rPr>
          <w:rFonts w:ascii="Times New Roman" w:hAnsi="Times New Roman" w:cs="Times New Roman"/>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w:t>
      </w:r>
      <w:r w:rsidRPr="00074456">
        <w:rPr>
          <w:rFonts w:ascii="Times New Roman" w:hAnsi="Times New Roman" w:cs="Times New Roman"/>
        </w:rP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ar361" w:tooltip="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 w:history="1">
        <w:r w:rsidRPr="00F306DC">
          <w:rPr>
            <w:rFonts w:ascii="Times New Roman" w:hAnsi="Times New Roman" w:cs="Times New Roman"/>
          </w:rPr>
          <w:t>частью 3</w:t>
        </w:r>
      </w:hyperlink>
      <w:r w:rsidRPr="00074456">
        <w:rPr>
          <w:rFonts w:ascii="Times New Roman" w:hAnsi="Times New Roman" w:cs="Times New Roman"/>
        </w:rPr>
        <w:t xml:space="preserve"> настоящей статьи;</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074456">
        <w:rPr>
          <w:rFonts w:ascii="Times New Roman" w:hAnsi="Times New Roman" w:cs="Times New Roman"/>
        </w:rPr>
        <w:t>микрофинансовых</w:t>
      </w:r>
      <w:proofErr w:type="spellEnd"/>
      <w:r w:rsidRPr="00074456">
        <w:rPr>
          <w:rFonts w:ascii="Times New Roman" w:hAnsi="Times New Roman" w:cs="Times New Roman"/>
        </w:rPr>
        <w:t xml:space="preserve"> организаций, указанных в </w:t>
      </w:r>
      <w:hyperlink w:anchor="Par238" w:tooltip="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 w:history="1">
        <w:r w:rsidRPr="00F306DC">
          <w:rPr>
            <w:rFonts w:ascii="Times New Roman" w:hAnsi="Times New Roman" w:cs="Times New Roman"/>
          </w:rPr>
          <w:t>части 2 статьи 15</w:t>
        </w:r>
      </w:hyperlink>
      <w:r w:rsidRPr="00074456">
        <w:rPr>
          <w:rFonts w:ascii="Times New Roman" w:hAnsi="Times New Roman" w:cs="Times New Roman"/>
        </w:rP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8A0F9F" w:rsidRPr="00074456" w:rsidRDefault="008A0F9F" w:rsidP="008A0F9F">
      <w:pPr>
        <w:pStyle w:val="ConsPlusNormal"/>
        <w:ind w:firstLine="540"/>
        <w:jc w:val="both"/>
        <w:rPr>
          <w:rFonts w:ascii="Times New Roman" w:hAnsi="Times New Roman" w:cs="Times New Roman"/>
        </w:rPr>
      </w:pPr>
      <w:proofErr w:type="gramStart"/>
      <w:r w:rsidRPr="00074456">
        <w:rPr>
          <w:rFonts w:ascii="Times New Roman" w:hAnsi="Times New Roman" w:cs="Times New Roman"/>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14) организует разработку информационно-аналитических систем для решения задач, предусмотренных </w:t>
      </w:r>
      <w:hyperlink w:anchor="Par354" w:tooltip="2. Основными задачами корпорации развития малого и среднего предпринимательства являются:" w:history="1">
        <w:r w:rsidRPr="00F306DC">
          <w:rPr>
            <w:rFonts w:ascii="Times New Roman" w:hAnsi="Times New Roman" w:cs="Times New Roman"/>
          </w:rPr>
          <w:t>частью 2</w:t>
        </w:r>
      </w:hyperlink>
      <w:r w:rsidRPr="00074456">
        <w:rPr>
          <w:rFonts w:ascii="Times New Roman" w:hAnsi="Times New Roman" w:cs="Times New Roman"/>
        </w:rPr>
        <w:t xml:space="preserve"> настоящей статьи;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16) осуществляет иные функции для решения задач, предусмотренных </w:t>
      </w:r>
      <w:hyperlink w:anchor="Par354" w:tooltip="2. Основными задачами корпорации развития малого и среднего предпринимательства являются:" w:history="1">
        <w:r w:rsidRPr="00F306DC">
          <w:rPr>
            <w:rFonts w:ascii="Times New Roman" w:hAnsi="Times New Roman" w:cs="Times New Roman"/>
          </w:rPr>
          <w:t>частью 2</w:t>
        </w:r>
      </w:hyperlink>
      <w:r w:rsidRPr="00074456">
        <w:rPr>
          <w:rFonts w:ascii="Times New Roman" w:hAnsi="Times New Roman" w:cs="Times New Roman"/>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6. </w:t>
      </w:r>
      <w:proofErr w:type="gramStart"/>
      <w:r w:rsidRPr="00074456">
        <w:rPr>
          <w:rFonts w:ascii="Times New Roman" w:hAnsi="Times New Roman" w:cs="Times New Roman"/>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074456">
        <w:rPr>
          <w:rFonts w:ascii="Times New Roman" w:hAnsi="Times New Roman" w:cs="Times New Roman"/>
        </w:rPr>
        <w:t xml:space="preserve"> "Российский банк поддержки малого и среднего предпринимательства", основной </w:t>
      </w:r>
      <w:proofErr w:type="gramStart"/>
      <w:r w:rsidRPr="00074456">
        <w:rPr>
          <w:rFonts w:ascii="Times New Roman" w:hAnsi="Times New Roman" w:cs="Times New Roman"/>
        </w:rPr>
        <w:t>целью</w:t>
      </w:r>
      <w:proofErr w:type="gramEnd"/>
      <w:r w:rsidRPr="00074456">
        <w:rPr>
          <w:rFonts w:ascii="Times New Roman" w:hAnsi="Times New Roman" w:cs="Times New Roman"/>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361" w:tooltip="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 w:history="1">
        <w:r w:rsidRPr="00F306DC">
          <w:rPr>
            <w:rFonts w:ascii="Times New Roman" w:hAnsi="Times New Roman" w:cs="Times New Roman"/>
          </w:rPr>
          <w:t>частью 3</w:t>
        </w:r>
      </w:hyperlink>
      <w:r w:rsidRPr="00074456">
        <w:rPr>
          <w:rFonts w:ascii="Times New Roman" w:hAnsi="Times New Roman" w:cs="Times New Roman"/>
        </w:rPr>
        <w:t xml:space="preserve"> настоящей статьи.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7. </w:t>
      </w:r>
      <w:proofErr w:type="gramStart"/>
      <w:r w:rsidRPr="00074456">
        <w:rPr>
          <w:rFonts w:ascii="Times New Roman" w:hAnsi="Times New Roman" w:cs="Times New Roman"/>
        </w:rP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w:t>
      </w:r>
      <w:r w:rsidRPr="00074456">
        <w:rPr>
          <w:rFonts w:ascii="Times New Roman" w:hAnsi="Times New Roman" w:cs="Times New Roman"/>
        </w:rPr>
        <w:lastRenderedPageBreak/>
        <w:t>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rsidRPr="00074456">
        <w:rPr>
          <w:rFonts w:ascii="Times New Roman" w:hAnsi="Times New Roman" w:cs="Times New Roman"/>
        </w:rPr>
        <w:t xml:space="preserve"> </w:t>
      </w:r>
      <w:proofErr w:type="gramStart"/>
      <w:r w:rsidRPr="00074456">
        <w:rPr>
          <w:rFonts w:ascii="Times New Roman" w:hAnsi="Times New Roman" w:cs="Times New Roman"/>
        </w:rP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rsidRPr="00074456">
        <w:rPr>
          <w:rFonts w:ascii="Times New Roman" w:hAnsi="Times New Roman" w:cs="Times New Roman"/>
        </w:rPr>
        <w:t xml:space="preserve"> государственных и муниципальных услуг в электронной форме.</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9. </w:t>
      </w:r>
      <w:proofErr w:type="gramStart"/>
      <w:r w:rsidRPr="00074456">
        <w:rPr>
          <w:rFonts w:ascii="Times New Roman" w:hAnsi="Times New Roman" w:cs="Times New Roman"/>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13. </w:t>
      </w:r>
      <w:proofErr w:type="gramStart"/>
      <w:r w:rsidRPr="00074456">
        <w:rPr>
          <w:rFonts w:ascii="Times New Roman" w:hAnsi="Times New Roman" w:cs="Times New Roman"/>
        </w:rPr>
        <w:t>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roofErr w:type="gramEnd"/>
    </w:p>
    <w:p w:rsidR="008A0F9F" w:rsidRPr="00074456" w:rsidRDefault="008A0F9F" w:rsidP="00F306DC">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Статья 25.2. Особенности управления корпорацией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w:t>
      </w:r>
      <w:proofErr w:type="gramStart"/>
      <w:r w:rsidRPr="00074456">
        <w:rPr>
          <w:rFonts w:ascii="Times New Roman" w:hAnsi="Times New Roman" w:cs="Times New Roman"/>
        </w:rPr>
        <w:t>введена</w:t>
      </w:r>
      <w:proofErr w:type="gramEnd"/>
      <w:r w:rsidRPr="00074456">
        <w:rPr>
          <w:rFonts w:ascii="Times New Roman" w:hAnsi="Times New Roman" w:cs="Times New Roman"/>
        </w:rPr>
        <w:t xml:space="preserve"> Федеральным законом от 29.06.2015 N 156-ФЗ)</w:t>
      </w:r>
    </w:p>
    <w:p w:rsidR="008A0F9F" w:rsidRPr="00074456" w:rsidRDefault="008A0F9F" w:rsidP="00F306DC">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5. Внешний государственный аудит (контроль) в отношении деятельности корпорации развития малого и </w:t>
      </w:r>
      <w:r w:rsidRPr="00074456">
        <w:rPr>
          <w:rFonts w:ascii="Times New Roman" w:hAnsi="Times New Roman" w:cs="Times New Roman"/>
        </w:rPr>
        <w:lastRenderedPageBreak/>
        <w:t>среднего предпринимательства осуществляется Счетной палатой Российской Федерации.</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8A0F9F" w:rsidRPr="00074456" w:rsidRDefault="008A0F9F" w:rsidP="008A0F9F">
      <w:pPr>
        <w:pStyle w:val="ConsPlusNormal"/>
        <w:ind w:firstLine="540"/>
        <w:jc w:val="both"/>
        <w:rPr>
          <w:rFonts w:ascii="Times New Roman" w:hAnsi="Times New Roman" w:cs="Times New Roman"/>
        </w:rPr>
      </w:pPr>
      <w:bookmarkStart w:id="31" w:name="Par398"/>
      <w:bookmarkEnd w:id="31"/>
      <w:r w:rsidRPr="00074456">
        <w:rPr>
          <w:rFonts w:ascii="Times New Roman" w:hAnsi="Times New Roman" w:cs="Times New Roman"/>
        </w:rPr>
        <w:t xml:space="preserve">7. </w:t>
      </w:r>
      <w:proofErr w:type="gramStart"/>
      <w:r w:rsidRPr="00074456">
        <w:rPr>
          <w:rFonts w:ascii="Times New Roman" w:hAnsi="Times New Roman" w:cs="Times New Roman"/>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roofErr w:type="gramEnd"/>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F306DC">
      <w:pPr>
        <w:pStyle w:val="ConsPlusNormal"/>
        <w:ind w:firstLine="540"/>
        <w:jc w:val="both"/>
        <w:rPr>
          <w:rFonts w:ascii="Times New Roman" w:hAnsi="Times New Roman" w:cs="Times New Roman"/>
        </w:rPr>
      </w:pPr>
      <w:r w:rsidRPr="00074456">
        <w:rPr>
          <w:rFonts w:ascii="Times New Roman" w:hAnsi="Times New Roman" w:cs="Times New Roman"/>
        </w:rPr>
        <w:t xml:space="preserve">Статья 26. Признание </w:t>
      </w:r>
      <w:proofErr w:type="gramStart"/>
      <w:r w:rsidRPr="00074456">
        <w:rPr>
          <w:rFonts w:ascii="Times New Roman" w:hAnsi="Times New Roman" w:cs="Times New Roman"/>
        </w:rPr>
        <w:t>утратившими</w:t>
      </w:r>
      <w:proofErr w:type="gramEnd"/>
      <w:r w:rsidRPr="00074456">
        <w:rPr>
          <w:rFonts w:ascii="Times New Roman" w:hAnsi="Times New Roman" w:cs="Times New Roman"/>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Признать утратившими силу:</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outlineLvl w:val="0"/>
        <w:rPr>
          <w:rFonts w:ascii="Times New Roman" w:hAnsi="Times New Roman" w:cs="Times New Roman"/>
        </w:rPr>
      </w:pPr>
      <w:r w:rsidRPr="00074456">
        <w:rPr>
          <w:rFonts w:ascii="Times New Roman" w:hAnsi="Times New Roman" w:cs="Times New Roman"/>
        </w:rPr>
        <w:t>Статья 27. Заключительные положения и вступление в силу настоящего Федерального закона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1. Настоящий Федеральный закон вступает в силу с 1 января 2008 года, за исключением </w:t>
      </w:r>
      <w:hyperlink w:anchor="Par55" w:tooltip="2. Утратил силу. - Федеральный закон от 29.06.2015 N 156-ФЗ." w:history="1">
        <w:r w:rsidRPr="00F306DC">
          <w:rPr>
            <w:rFonts w:ascii="Times New Roman" w:hAnsi="Times New Roman" w:cs="Times New Roman"/>
          </w:rPr>
          <w:t>части 2 статьи 4</w:t>
        </w:r>
      </w:hyperlink>
      <w:r w:rsidRPr="00074456">
        <w:rPr>
          <w:rFonts w:ascii="Times New Roman" w:hAnsi="Times New Roman" w:cs="Times New Roman"/>
        </w:rPr>
        <w:t xml:space="preserve"> и </w:t>
      </w:r>
      <w:hyperlink w:anchor="Par67" w:tooltip="2. Сплошные статистические наблюдения за деятельностью субъектов малого и среднего предпринимательства проводятся один раз в пять лет." w:history="1">
        <w:r w:rsidRPr="00F306DC">
          <w:rPr>
            <w:rFonts w:ascii="Times New Roman" w:hAnsi="Times New Roman" w:cs="Times New Roman"/>
          </w:rPr>
          <w:t>части 2 статьи 5</w:t>
        </w:r>
      </w:hyperlink>
      <w:r w:rsidRPr="00074456">
        <w:rPr>
          <w:rFonts w:ascii="Times New Roman" w:hAnsi="Times New Roman" w:cs="Times New Roman"/>
        </w:rPr>
        <w:t xml:space="preserve"> настоящего Федерального закона.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2. </w:t>
      </w:r>
      <w:hyperlink w:anchor="Par55" w:tooltip="2. Утратил силу. - Федеральный закон от 29.06.2015 N 156-ФЗ." w:history="1">
        <w:r w:rsidRPr="00F306DC">
          <w:rPr>
            <w:rFonts w:ascii="Times New Roman" w:hAnsi="Times New Roman" w:cs="Times New Roman"/>
          </w:rPr>
          <w:t>Часть 2 статьи 4</w:t>
        </w:r>
      </w:hyperlink>
      <w:r w:rsidRPr="00074456">
        <w:rPr>
          <w:rFonts w:ascii="Times New Roman" w:hAnsi="Times New Roman" w:cs="Times New Roman"/>
        </w:rPr>
        <w:t xml:space="preserve"> и </w:t>
      </w:r>
      <w:hyperlink w:anchor="Par67" w:tooltip="2. Сплошные статистические наблюдения за деятельностью субъектов малого и среднего предпринимательства проводятся один раз в пять лет." w:history="1">
        <w:r w:rsidRPr="00F306DC">
          <w:rPr>
            <w:rFonts w:ascii="Times New Roman" w:hAnsi="Times New Roman" w:cs="Times New Roman"/>
          </w:rPr>
          <w:t>часть 2 статьи 5</w:t>
        </w:r>
      </w:hyperlink>
      <w:r w:rsidRPr="00074456">
        <w:rPr>
          <w:rFonts w:ascii="Times New Roman" w:hAnsi="Times New Roman" w:cs="Times New Roman"/>
        </w:rPr>
        <w:t xml:space="preserve"> настоящего Федерального закона вступают в силу с 1 января 2010 года.</w:t>
      </w:r>
    </w:p>
    <w:p w:rsidR="008A0F9F" w:rsidRPr="00074456" w:rsidRDefault="008A0F9F" w:rsidP="008A0F9F">
      <w:pPr>
        <w:pStyle w:val="ConsPlusNormal"/>
        <w:ind w:firstLine="540"/>
        <w:jc w:val="both"/>
        <w:rPr>
          <w:rFonts w:ascii="Times New Roman" w:hAnsi="Times New Roman" w:cs="Times New Roman"/>
        </w:rPr>
      </w:pPr>
      <w:r w:rsidRPr="00074456">
        <w:rPr>
          <w:rFonts w:ascii="Times New Roman" w:hAnsi="Times New Roman" w:cs="Times New Roman"/>
        </w:rPr>
        <w:t xml:space="preserve">3. </w:t>
      </w:r>
      <w:proofErr w:type="gramStart"/>
      <w:r w:rsidRPr="00074456">
        <w:rPr>
          <w:rFonts w:ascii="Times New Roman" w:hAnsi="Times New Roman" w:cs="Times New Roman"/>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074456">
        <w:rPr>
          <w:rFonts w:ascii="Times New Roman" w:hAnsi="Times New Roman" w:cs="Times New Roman"/>
        </w:rPr>
        <w:t xml:space="preserve"> в течение шести месяцев со дня вступления в силу настоящего Федерального закона.</w:t>
      </w:r>
    </w:p>
    <w:p w:rsidR="008A0F9F" w:rsidRPr="00074456" w:rsidRDefault="008A0F9F" w:rsidP="008A0F9F">
      <w:pPr>
        <w:pStyle w:val="ConsPlusNormal"/>
        <w:ind w:firstLine="540"/>
        <w:jc w:val="both"/>
        <w:rPr>
          <w:rFonts w:ascii="Times New Roman" w:hAnsi="Times New Roman" w:cs="Times New Roman"/>
        </w:rPr>
      </w:pPr>
    </w:p>
    <w:p w:rsidR="008A0F9F" w:rsidRPr="00074456" w:rsidRDefault="008A0F9F" w:rsidP="008A0F9F">
      <w:pPr>
        <w:pStyle w:val="ConsPlusNormal"/>
        <w:jc w:val="right"/>
        <w:rPr>
          <w:rFonts w:ascii="Times New Roman" w:hAnsi="Times New Roman" w:cs="Times New Roman"/>
        </w:rPr>
      </w:pPr>
      <w:r w:rsidRPr="00074456">
        <w:rPr>
          <w:rFonts w:ascii="Times New Roman" w:hAnsi="Times New Roman" w:cs="Times New Roman"/>
        </w:rPr>
        <w:t>Президент</w:t>
      </w:r>
    </w:p>
    <w:p w:rsidR="008A0F9F" w:rsidRPr="00074456" w:rsidRDefault="008A0F9F" w:rsidP="008A0F9F">
      <w:pPr>
        <w:pStyle w:val="ConsPlusNormal"/>
        <w:jc w:val="right"/>
        <w:rPr>
          <w:rFonts w:ascii="Times New Roman" w:hAnsi="Times New Roman" w:cs="Times New Roman"/>
        </w:rPr>
      </w:pPr>
      <w:r w:rsidRPr="00074456">
        <w:rPr>
          <w:rFonts w:ascii="Times New Roman" w:hAnsi="Times New Roman" w:cs="Times New Roman"/>
        </w:rPr>
        <w:t>Российской Федерации</w:t>
      </w:r>
    </w:p>
    <w:p w:rsidR="008A0F9F" w:rsidRPr="00074456" w:rsidRDefault="008A0F9F" w:rsidP="008A0F9F">
      <w:pPr>
        <w:pStyle w:val="ConsPlusNormal"/>
        <w:jc w:val="right"/>
        <w:rPr>
          <w:rFonts w:ascii="Times New Roman" w:hAnsi="Times New Roman" w:cs="Times New Roman"/>
        </w:rPr>
      </w:pPr>
      <w:r w:rsidRPr="00074456">
        <w:rPr>
          <w:rFonts w:ascii="Times New Roman" w:hAnsi="Times New Roman" w:cs="Times New Roman"/>
        </w:rPr>
        <w:t>В.ПУТИН</w:t>
      </w:r>
    </w:p>
    <w:p w:rsidR="008A0F9F" w:rsidRPr="00074456" w:rsidRDefault="008A0F9F" w:rsidP="008A0F9F">
      <w:pPr>
        <w:pStyle w:val="ConsPlusNormal"/>
        <w:rPr>
          <w:rFonts w:ascii="Times New Roman" w:hAnsi="Times New Roman" w:cs="Times New Roman"/>
        </w:rPr>
      </w:pPr>
      <w:r w:rsidRPr="00074456">
        <w:rPr>
          <w:rFonts w:ascii="Times New Roman" w:hAnsi="Times New Roman" w:cs="Times New Roman"/>
        </w:rPr>
        <w:t>Москва, Кремль</w:t>
      </w:r>
    </w:p>
    <w:p w:rsidR="008A0F9F" w:rsidRPr="00074456" w:rsidRDefault="008A0F9F" w:rsidP="008A0F9F">
      <w:pPr>
        <w:pStyle w:val="ConsPlusNormal"/>
        <w:rPr>
          <w:rFonts w:ascii="Times New Roman" w:hAnsi="Times New Roman" w:cs="Times New Roman"/>
        </w:rPr>
      </w:pPr>
      <w:r w:rsidRPr="00074456">
        <w:rPr>
          <w:rFonts w:ascii="Times New Roman" w:hAnsi="Times New Roman" w:cs="Times New Roman"/>
        </w:rPr>
        <w:t>24 июля 2007 года</w:t>
      </w:r>
    </w:p>
    <w:p w:rsidR="008A0F9F" w:rsidRPr="00074456" w:rsidRDefault="008A0F9F" w:rsidP="008A0F9F">
      <w:pPr>
        <w:pStyle w:val="ConsPlusNormal"/>
        <w:rPr>
          <w:rFonts w:ascii="Times New Roman" w:hAnsi="Times New Roman" w:cs="Times New Roman"/>
        </w:rPr>
      </w:pPr>
      <w:r w:rsidRPr="00074456">
        <w:rPr>
          <w:rFonts w:ascii="Times New Roman" w:hAnsi="Times New Roman" w:cs="Times New Roman"/>
        </w:rPr>
        <w:t>N 209-ФЗ</w:t>
      </w:r>
    </w:p>
    <w:p w:rsidR="008A0F9F" w:rsidRPr="00074456" w:rsidRDefault="008A0F9F" w:rsidP="008A0F9F">
      <w:pPr>
        <w:pStyle w:val="ConsPlusNormal"/>
        <w:rPr>
          <w:rFonts w:ascii="Times New Roman" w:hAnsi="Times New Roman" w:cs="Times New Roman"/>
        </w:rPr>
      </w:pPr>
    </w:p>
    <w:p w:rsidR="008A0F9F" w:rsidRPr="00074456" w:rsidRDefault="008A0F9F" w:rsidP="008A0F9F">
      <w:pPr>
        <w:pStyle w:val="ConsPlusNormal"/>
        <w:rPr>
          <w:rFonts w:ascii="Times New Roman" w:hAnsi="Times New Roman" w:cs="Times New Roman"/>
        </w:rPr>
      </w:pPr>
    </w:p>
    <w:p w:rsidR="008A0F9F" w:rsidRPr="00074456" w:rsidRDefault="008A0F9F" w:rsidP="008A0F9F">
      <w:pPr>
        <w:pStyle w:val="ConsPlusNormal"/>
        <w:pBdr>
          <w:top w:val="single" w:sz="6" w:space="0" w:color="auto"/>
        </w:pBdr>
        <w:spacing w:before="100" w:after="100"/>
        <w:jc w:val="both"/>
        <w:rPr>
          <w:rFonts w:ascii="Times New Roman" w:hAnsi="Times New Roman" w:cs="Times New Roman"/>
          <w:sz w:val="2"/>
          <w:szCs w:val="2"/>
        </w:rPr>
      </w:pPr>
    </w:p>
    <w:p w:rsidR="00786698" w:rsidRPr="00074456" w:rsidRDefault="00786698">
      <w:pPr>
        <w:rPr>
          <w:rFonts w:ascii="Times New Roman" w:hAnsi="Times New Roman" w:cs="Times New Roman"/>
        </w:rPr>
      </w:pPr>
    </w:p>
    <w:sectPr w:rsidR="00786698" w:rsidRPr="00074456" w:rsidSect="000420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AC" w:rsidRDefault="00997EAC" w:rsidP="00042041">
      <w:pPr>
        <w:spacing w:after="0" w:line="240" w:lineRule="auto"/>
      </w:pPr>
      <w:r>
        <w:separator/>
      </w:r>
    </w:p>
  </w:endnote>
  <w:endnote w:type="continuationSeparator" w:id="0">
    <w:p w:rsidR="00997EAC" w:rsidRDefault="00997EAC" w:rsidP="0004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AC" w:rsidRDefault="00997EAC" w:rsidP="00042041">
      <w:pPr>
        <w:spacing w:after="0" w:line="240" w:lineRule="auto"/>
      </w:pPr>
      <w:r>
        <w:separator/>
      </w:r>
    </w:p>
  </w:footnote>
  <w:footnote w:type="continuationSeparator" w:id="0">
    <w:p w:rsidR="00997EAC" w:rsidRDefault="00997EAC" w:rsidP="00042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9AB"/>
    <w:multiLevelType w:val="multilevel"/>
    <w:tmpl w:val="8A2C4174"/>
    <w:lvl w:ilvl="0">
      <w:start w:val="1"/>
      <w:numFmt w:val="decimal"/>
      <w:lvlText w:val="%1.  "/>
      <w:lvlJc w:val="left"/>
      <w:pPr>
        <w:tabs>
          <w:tab w:val="num" w:pos="709"/>
        </w:tabs>
        <w:ind w:left="1069" w:hanging="360"/>
      </w:pPr>
      <w:rPr>
        <w:rFonts w:hint="default"/>
      </w:rPr>
    </w:lvl>
    <w:lvl w:ilvl="1">
      <w:start w:val="1"/>
      <w:numFmt w:val="decimal"/>
      <w:lvlText w:val="%1.%2."/>
      <w:lvlJc w:val="left"/>
      <w:pPr>
        <w:tabs>
          <w:tab w:val="num" w:pos="709"/>
        </w:tabs>
        <w:ind w:left="1501" w:hanging="432"/>
      </w:pPr>
      <w:rPr>
        <w:rFonts w:hint="default"/>
      </w:rPr>
    </w:lvl>
    <w:lvl w:ilvl="2">
      <w:start w:val="1"/>
      <w:numFmt w:val="decimal"/>
      <w:lvlText w:val="%1.%2.%3."/>
      <w:lvlJc w:val="left"/>
      <w:pPr>
        <w:tabs>
          <w:tab w:val="num" w:pos="2138"/>
        </w:tabs>
        <w:ind w:left="720" w:firstLine="0"/>
      </w:pPr>
      <w:rPr>
        <w:rFonts w:ascii="Times New Roman" w:hAnsi="Times New Roman" w:cs="Times New Roman" w:hint="default"/>
        <w:b/>
        <w:i w:val="0"/>
        <w:sz w:val="24"/>
        <w:szCs w:val="24"/>
      </w:rPr>
    </w:lvl>
    <w:lvl w:ilvl="3">
      <w:start w:val="1"/>
      <w:numFmt w:val="decimal"/>
      <w:lvlText w:val="%1.%2.%3.%4."/>
      <w:lvlJc w:val="left"/>
      <w:pPr>
        <w:tabs>
          <w:tab w:val="num" w:pos="2781"/>
        </w:tabs>
        <w:ind w:left="1080" w:firstLine="0"/>
      </w:pPr>
      <w:rPr>
        <w:rFonts w:ascii="Times New Roman" w:hAnsi="Times New Roman" w:cs="Times New Roman" w:hint="default"/>
        <w:b w:val="0"/>
        <w:i/>
        <w:sz w:val="24"/>
        <w:szCs w:val="24"/>
      </w:rPr>
    </w:lvl>
    <w:lvl w:ilvl="4">
      <w:start w:val="1"/>
      <w:numFmt w:val="decimal"/>
      <w:lvlText w:val="%1.%2.%3.%4.%5."/>
      <w:lvlJc w:val="left"/>
      <w:pPr>
        <w:tabs>
          <w:tab w:val="num" w:pos="709"/>
        </w:tabs>
        <w:ind w:left="2941" w:hanging="792"/>
      </w:pPr>
      <w:rPr>
        <w:rFonts w:hint="default"/>
      </w:rPr>
    </w:lvl>
    <w:lvl w:ilvl="5">
      <w:start w:val="1"/>
      <w:numFmt w:val="decimal"/>
      <w:lvlText w:val="%1.%2.%3.%4.%5.%6."/>
      <w:lvlJc w:val="left"/>
      <w:pPr>
        <w:tabs>
          <w:tab w:val="num" w:pos="709"/>
        </w:tabs>
        <w:ind w:left="3445" w:hanging="936"/>
      </w:pPr>
      <w:rPr>
        <w:rFonts w:hint="default"/>
      </w:rPr>
    </w:lvl>
    <w:lvl w:ilvl="6">
      <w:start w:val="1"/>
      <w:numFmt w:val="decimal"/>
      <w:lvlText w:val="%1.%2.%3.%4.%5.%6.%7."/>
      <w:lvlJc w:val="left"/>
      <w:pPr>
        <w:tabs>
          <w:tab w:val="num" w:pos="709"/>
        </w:tabs>
        <w:ind w:left="3949" w:hanging="1080"/>
      </w:pPr>
      <w:rPr>
        <w:rFonts w:hint="default"/>
      </w:rPr>
    </w:lvl>
    <w:lvl w:ilvl="7">
      <w:start w:val="1"/>
      <w:numFmt w:val="decimal"/>
      <w:lvlText w:val="%1.%2.%3.%4.%5.%6.%7.%8."/>
      <w:lvlJc w:val="left"/>
      <w:pPr>
        <w:tabs>
          <w:tab w:val="num" w:pos="709"/>
        </w:tabs>
        <w:ind w:left="4453" w:hanging="1224"/>
      </w:pPr>
      <w:rPr>
        <w:rFonts w:hint="default"/>
      </w:rPr>
    </w:lvl>
    <w:lvl w:ilvl="8">
      <w:start w:val="1"/>
      <w:numFmt w:val="decimal"/>
      <w:lvlText w:val="%1.%2.%3.%4.%5.%6.%7.%8.%9."/>
      <w:lvlJc w:val="left"/>
      <w:pPr>
        <w:tabs>
          <w:tab w:val="num" w:pos="709"/>
        </w:tabs>
        <w:ind w:left="5029" w:hanging="1440"/>
      </w:pPr>
      <w:rPr>
        <w:rFonts w:hint="default"/>
      </w:rPr>
    </w:lvl>
  </w:abstractNum>
  <w:abstractNum w:abstractNumId="1">
    <w:nsid w:val="2F2F6117"/>
    <w:multiLevelType w:val="hybridMultilevel"/>
    <w:tmpl w:val="D08C3C8C"/>
    <w:name w:val="WW8Num62222222222222"/>
    <w:lvl w:ilvl="0" w:tplc="4AF4FC5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2075F"/>
    <w:multiLevelType w:val="hybridMultilevel"/>
    <w:tmpl w:val="B1688D12"/>
    <w:lvl w:ilvl="0" w:tplc="78061D7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795F43"/>
    <w:multiLevelType w:val="hybridMultilevel"/>
    <w:tmpl w:val="4172431A"/>
    <w:lvl w:ilvl="0" w:tplc="8D72D78C">
      <w:start w:val="1"/>
      <w:numFmt w:val="decimal"/>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nsid w:val="4CCD0A1A"/>
    <w:multiLevelType w:val="hybridMultilevel"/>
    <w:tmpl w:val="4FB8B198"/>
    <w:lvl w:ilvl="0" w:tplc="72D6F1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5792E"/>
    <w:multiLevelType w:val="multilevel"/>
    <w:tmpl w:val="04190025"/>
    <w:lvl w:ilvl="0">
      <w:start w:val="1"/>
      <w:numFmt w:val="decimal"/>
      <w:pStyle w:val="1"/>
      <w:lvlText w:val="%1"/>
      <w:lvlJc w:val="left"/>
      <w:pPr>
        <w:ind w:left="432" w:hanging="432"/>
      </w:pPr>
      <w:rPr>
        <w:rFonts w:hint="default"/>
        <w:b/>
        <w:i w:val="0"/>
        <w:caps/>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63F622C7"/>
    <w:multiLevelType w:val="hybridMultilevel"/>
    <w:tmpl w:val="255E0D50"/>
    <w:lvl w:ilvl="0" w:tplc="1BBC423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1"/>
  </w:num>
  <w:num w:numId="10">
    <w:abstractNumId w:val="0"/>
  </w:num>
  <w:num w:numId="11">
    <w:abstractNumId w:val="4"/>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9F"/>
    <w:rsid w:val="00042041"/>
    <w:rsid w:val="00074456"/>
    <w:rsid w:val="002B4FA3"/>
    <w:rsid w:val="003C71D3"/>
    <w:rsid w:val="004923A6"/>
    <w:rsid w:val="005E785F"/>
    <w:rsid w:val="00786698"/>
    <w:rsid w:val="007B0289"/>
    <w:rsid w:val="007B744A"/>
    <w:rsid w:val="00894481"/>
    <w:rsid w:val="008A0F9F"/>
    <w:rsid w:val="00997EAC"/>
    <w:rsid w:val="00B3114F"/>
    <w:rsid w:val="00B7342A"/>
    <w:rsid w:val="00BD7127"/>
    <w:rsid w:val="00D02E42"/>
    <w:rsid w:val="00F306DC"/>
    <w:rsid w:val="00FA3EA6"/>
    <w:rsid w:val="00FE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9F"/>
    <w:pPr>
      <w:spacing w:after="200" w:line="276" w:lineRule="auto"/>
    </w:pPr>
    <w:rPr>
      <w:rFonts w:asciiTheme="minorHAnsi" w:eastAsiaTheme="minorEastAsia" w:hAnsiTheme="minorHAnsi" w:cstheme="minorBidi"/>
      <w:sz w:val="22"/>
      <w:szCs w:val="22"/>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
    <w:basedOn w:val="a"/>
    <w:next w:val="a"/>
    <w:link w:val="11"/>
    <w:qFormat/>
    <w:rsid w:val="00D02E42"/>
    <w:pPr>
      <w:keepNext/>
      <w:numPr>
        <w:numId w:val="24"/>
      </w:numPr>
      <w:spacing w:before="240" w:after="60" w:line="240" w:lineRule="auto"/>
      <w:jc w:val="center"/>
      <w:outlineLvl w:val="0"/>
    </w:pPr>
    <w:rPr>
      <w:rFonts w:ascii="Times New Roman" w:eastAsia="Calibri" w:hAnsi="Times New Roman"/>
      <w:kern w:val="28"/>
      <w:sz w:val="36"/>
      <w:szCs w:val="20"/>
      <w:lang w:val="x-none" w:eastAsia="en-US"/>
    </w:rPr>
  </w:style>
  <w:style w:type="paragraph" w:styleId="2">
    <w:name w:val="heading 2"/>
    <w:basedOn w:val="a"/>
    <w:next w:val="a"/>
    <w:link w:val="20"/>
    <w:qFormat/>
    <w:rsid w:val="00D02E42"/>
    <w:pPr>
      <w:keepNext/>
      <w:numPr>
        <w:ilvl w:val="1"/>
        <w:numId w:val="24"/>
      </w:numPr>
      <w:spacing w:before="240" w:after="60" w:line="360" w:lineRule="auto"/>
      <w:jc w:val="both"/>
      <w:outlineLvl w:val="1"/>
    </w:pPr>
    <w:rPr>
      <w:rFonts w:ascii="Arial" w:eastAsiaTheme="majorEastAsia" w:hAnsi="Arial" w:cstheme="majorBidi"/>
      <w:b/>
      <w:bCs/>
      <w:i/>
      <w:iCs/>
      <w:sz w:val="28"/>
      <w:szCs w:val="28"/>
      <w:lang w:val="x-none" w:eastAsia="en-US"/>
    </w:rPr>
  </w:style>
  <w:style w:type="paragraph" w:styleId="3">
    <w:name w:val="heading 3"/>
    <w:basedOn w:val="a"/>
    <w:next w:val="a"/>
    <w:link w:val="30"/>
    <w:qFormat/>
    <w:rsid w:val="00D02E42"/>
    <w:pPr>
      <w:keepNext/>
      <w:numPr>
        <w:ilvl w:val="2"/>
        <w:numId w:val="24"/>
      </w:numPr>
      <w:spacing w:before="240" w:after="60" w:line="360" w:lineRule="auto"/>
      <w:jc w:val="both"/>
      <w:outlineLvl w:val="2"/>
    </w:pPr>
    <w:rPr>
      <w:rFonts w:ascii="Arial" w:eastAsiaTheme="majorEastAsia" w:hAnsi="Arial" w:cstheme="majorBidi"/>
      <w:b/>
      <w:bCs/>
      <w:sz w:val="26"/>
      <w:szCs w:val="26"/>
      <w:lang w:val="x-none"/>
    </w:rPr>
  </w:style>
  <w:style w:type="paragraph" w:styleId="4">
    <w:name w:val="heading 4"/>
    <w:basedOn w:val="a"/>
    <w:next w:val="a"/>
    <w:link w:val="40"/>
    <w:uiPriority w:val="9"/>
    <w:qFormat/>
    <w:rsid w:val="00D02E42"/>
    <w:pPr>
      <w:keepNext/>
      <w:keepLines/>
      <w:numPr>
        <w:ilvl w:val="3"/>
        <w:numId w:val="24"/>
      </w:numPr>
      <w:spacing w:before="200" w:after="0" w:line="240" w:lineRule="auto"/>
      <w:jc w:val="both"/>
      <w:outlineLvl w:val="3"/>
    </w:pPr>
    <w:rPr>
      <w:rFonts w:ascii="Cambria" w:eastAsiaTheme="majorEastAsia" w:hAnsi="Cambria" w:cstheme="majorBidi"/>
      <w:b/>
      <w:bCs/>
      <w:i/>
      <w:iCs/>
      <w:color w:val="4F81BD"/>
      <w:sz w:val="24"/>
      <w:szCs w:val="24"/>
      <w:lang w:val="x-none" w:eastAsia="en-US"/>
    </w:rPr>
  </w:style>
  <w:style w:type="paragraph" w:styleId="5">
    <w:name w:val="heading 5"/>
    <w:basedOn w:val="a"/>
    <w:next w:val="a"/>
    <w:link w:val="50"/>
    <w:uiPriority w:val="9"/>
    <w:qFormat/>
    <w:rsid w:val="00D02E42"/>
    <w:pPr>
      <w:numPr>
        <w:ilvl w:val="4"/>
        <w:numId w:val="24"/>
      </w:numPr>
      <w:spacing w:before="240" w:after="60" w:line="240" w:lineRule="auto"/>
      <w:jc w:val="both"/>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qFormat/>
    <w:rsid w:val="00D02E42"/>
    <w:pPr>
      <w:numPr>
        <w:ilvl w:val="5"/>
        <w:numId w:val="24"/>
      </w:numPr>
      <w:spacing w:before="240" w:after="60" w:line="240" w:lineRule="auto"/>
      <w:jc w:val="both"/>
      <w:outlineLvl w:val="5"/>
    </w:pPr>
    <w:rPr>
      <w:rFonts w:ascii="Calibri" w:eastAsia="Times New Roman" w:hAnsi="Calibri" w:cs="Times New Roman"/>
      <w:b/>
      <w:bCs/>
      <w:lang w:eastAsia="en-US"/>
    </w:rPr>
  </w:style>
  <w:style w:type="paragraph" w:styleId="7">
    <w:name w:val="heading 7"/>
    <w:basedOn w:val="a"/>
    <w:next w:val="a"/>
    <w:link w:val="70"/>
    <w:uiPriority w:val="9"/>
    <w:qFormat/>
    <w:rsid w:val="00D02E42"/>
    <w:pPr>
      <w:numPr>
        <w:ilvl w:val="6"/>
        <w:numId w:val="24"/>
      </w:numPr>
      <w:spacing w:before="240" w:after="60" w:line="240" w:lineRule="auto"/>
      <w:jc w:val="both"/>
      <w:outlineLvl w:val="6"/>
    </w:pPr>
    <w:rPr>
      <w:rFonts w:ascii="Calibri" w:eastAsia="Times New Roman" w:hAnsi="Calibri" w:cs="Times New Roman"/>
      <w:sz w:val="24"/>
      <w:szCs w:val="24"/>
      <w:lang w:eastAsia="en-US"/>
    </w:rPr>
  </w:style>
  <w:style w:type="paragraph" w:styleId="8">
    <w:name w:val="heading 8"/>
    <w:basedOn w:val="a"/>
    <w:next w:val="a"/>
    <w:link w:val="80"/>
    <w:uiPriority w:val="9"/>
    <w:qFormat/>
    <w:rsid w:val="00D02E42"/>
    <w:pPr>
      <w:numPr>
        <w:ilvl w:val="7"/>
        <w:numId w:val="24"/>
      </w:numPr>
      <w:spacing w:before="240" w:after="60" w:line="240" w:lineRule="auto"/>
      <w:jc w:val="both"/>
      <w:outlineLvl w:val="7"/>
    </w:pPr>
    <w:rPr>
      <w:rFonts w:ascii="Calibri" w:eastAsia="Times New Roman" w:hAnsi="Calibri" w:cs="Times New Roman"/>
      <w:i/>
      <w:iCs/>
      <w:sz w:val="24"/>
      <w:szCs w:val="24"/>
      <w:lang w:eastAsia="en-US"/>
    </w:rPr>
  </w:style>
  <w:style w:type="paragraph" w:styleId="9">
    <w:name w:val="heading 9"/>
    <w:basedOn w:val="a"/>
    <w:next w:val="a"/>
    <w:link w:val="90"/>
    <w:uiPriority w:val="9"/>
    <w:qFormat/>
    <w:rsid w:val="00D02E42"/>
    <w:pPr>
      <w:numPr>
        <w:ilvl w:val="8"/>
        <w:numId w:val="24"/>
      </w:numPr>
      <w:spacing w:before="240" w:after="60" w:line="240" w:lineRule="auto"/>
      <w:jc w:val="both"/>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B3114F"/>
    <w:rPr>
      <w:rFonts w:ascii="Times New Roman" w:hAnsi="Times New Roman" w:cstheme="minorBidi"/>
      <w:b/>
      <w:caps/>
      <w:color w:val="000000"/>
      <w:kern w:val="28"/>
      <w:sz w:val="32"/>
      <w:szCs w:val="24"/>
    </w:rPr>
  </w:style>
  <w:style w:type="character" w:customStyle="1" w:styleId="20">
    <w:name w:val="Заголовок 2 Знак"/>
    <w:link w:val="2"/>
    <w:rsid w:val="00D02E42"/>
    <w:rPr>
      <w:rFonts w:ascii="Arial" w:eastAsiaTheme="majorEastAsia" w:hAnsi="Arial" w:cstheme="majorBidi"/>
      <w:b/>
      <w:bCs/>
      <w:i/>
      <w:iCs/>
      <w:sz w:val="28"/>
      <w:szCs w:val="28"/>
      <w:lang w:val="x-none"/>
    </w:rPr>
  </w:style>
  <w:style w:type="paragraph" w:styleId="12">
    <w:name w:val="toc 1"/>
    <w:basedOn w:val="a"/>
    <w:next w:val="a"/>
    <w:autoRedefine/>
    <w:uiPriority w:val="39"/>
    <w:unhideWhenUsed/>
    <w:rsid w:val="007B0289"/>
    <w:pPr>
      <w:spacing w:after="60" w:line="240" w:lineRule="auto"/>
      <w:jc w:val="both"/>
    </w:pPr>
    <w:rPr>
      <w:rFonts w:ascii="Times New Roman" w:eastAsia="Calibri" w:hAnsi="Times New Roman" w:cs="Times New Roman"/>
      <w:sz w:val="24"/>
      <w:szCs w:val="24"/>
    </w:rPr>
  </w:style>
  <w:style w:type="character" w:customStyle="1" w:styleId="30">
    <w:name w:val="Заголовок 3 Знак"/>
    <w:link w:val="3"/>
    <w:rsid w:val="00D02E42"/>
    <w:rPr>
      <w:rFonts w:ascii="Arial" w:eastAsiaTheme="majorEastAsia" w:hAnsi="Arial" w:cstheme="majorBidi"/>
      <w:b/>
      <w:bCs/>
      <w:sz w:val="26"/>
      <w:szCs w:val="26"/>
      <w:lang w:val="x-none" w:eastAsia="ru-RU"/>
    </w:rPr>
  </w:style>
  <w:style w:type="paragraph" w:customStyle="1" w:styleId="41">
    <w:name w:val="Заголовок 41"/>
    <w:basedOn w:val="4"/>
    <w:next w:val="a3"/>
    <w:qFormat/>
    <w:rsid w:val="00D02E42"/>
    <w:pPr>
      <w:keepLines w:val="0"/>
      <w:numPr>
        <w:ilvl w:val="0"/>
        <w:numId w:val="0"/>
      </w:numPr>
      <w:tabs>
        <w:tab w:val="left" w:pos="1134"/>
      </w:tabs>
      <w:suppressAutoHyphens/>
      <w:spacing w:before="360" w:after="60"/>
      <w:jc w:val="left"/>
    </w:pPr>
    <w:rPr>
      <w:rFonts w:ascii="Times New Roman" w:eastAsia="Times New Roman" w:hAnsi="Times New Roman" w:cs="Times New Roman"/>
      <w:bCs w:val="0"/>
      <w:i w:val="0"/>
      <w:iCs w:val="0"/>
      <w:color w:val="auto"/>
      <w:sz w:val="28"/>
      <w:lang w:eastAsia="ar-SA"/>
    </w:rPr>
  </w:style>
  <w:style w:type="character" w:customStyle="1" w:styleId="40">
    <w:name w:val="Заголовок 4 Знак"/>
    <w:link w:val="4"/>
    <w:uiPriority w:val="9"/>
    <w:rsid w:val="00D02E42"/>
    <w:rPr>
      <w:rFonts w:ascii="Cambria" w:eastAsiaTheme="majorEastAsia" w:hAnsi="Cambria" w:cstheme="majorBidi"/>
      <w:b/>
      <w:bCs/>
      <w:i/>
      <w:iCs/>
      <w:color w:val="4F81BD"/>
      <w:sz w:val="24"/>
      <w:szCs w:val="24"/>
      <w:lang w:val="x-none"/>
    </w:rPr>
  </w:style>
  <w:style w:type="paragraph" w:styleId="a3">
    <w:name w:val="Normal (Web)"/>
    <w:basedOn w:val="a"/>
    <w:uiPriority w:val="99"/>
    <w:semiHidden/>
    <w:unhideWhenUsed/>
    <w:rsid w:val="00D02E42"/>
    <w:pPr>
      <w:spacing w:after="60" w:line="240" w:lineRule="auto"/>
      <w:jc w:val="both"/>
    </w:pPr>
    <w:rPr>
      <w:rFonts w:ascii="Times New Roman" w:eastAsia="Calibri" w:hAnsi="Times New Roman" w:cs="Times New Roman"/>
      <w:sz w:val="24"/>
      <w:szCs w:val="24"/>
    </w:rPr>
  </w:style>
  <w:style w:type="paragraph" w:customStyle="1" w:styleId="51">
    <w:name w:val="Заголовок5"/>
    <w:basedOn w:val="41"/>
    <w:qFormat/>
    <w:rsid w:val="00D02E42"/>
    <w:pPr>
      <w:spacing w:before="240" w:after="240"/>
    </w:p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
    <w:link w:val="1"/>
    <w:rsid w:val="00D02E42"/>
    <w:rPr>
      <w:rFonts w:ascii="Times New Roman" w:hAnsi="Times New Roman" w:cstheme="minorBidi"/>
      <w:kern w:val="28"/>
      <w:sz w:val="36"/>
      <w:lang w:val="x-none"/>
    </w:rPr>
  </w:style>
  <w:style w:type="character" w:customStyle="1" w:styleId="50">
    <w:name w:val="Заголовок 5 Знак"/>
    <w:link w:val="5"/>
    <w:uiPriority w:val="9"/>
    <w:rsid w:val="00D02E42"/>
    <w:rPr>
      <w:rFonts w:eastAsia="Times New Roman"/>
      <w:b/>
      <w:bCs/>
      <w:i/>
      <w:iCs/>
      <w:sz w:val="26"/>
      <w:szCs w:val="26"/>
    </w:rPr>
  </w:style>
  <w:style w:type="character" w:customStyle="1" w:styleId="60">
    <w:name w:val="Заголовок 6 Знак"/>
    <w:link w:val="6"/>
    <w:uiPriority w:val="9"/>
    <w:rsid w:val="00D02E42"/>
    <w:rPr>
      <w:rFonts w:eastAsia="Times New Roman"/>
      <w:b/>
      <w:bCs/>
      <w:sz w:val="22"/>
      <w:szCs w:val="22"/>
    </w:rPr>
  </w:style>
  <w:style w:type="character" w:customStyle="1" w:styleId="70">
    <w:name w:val="Заголовок 7 Знак"/>
    <w:link w:val="7"/>
    <w:uiPriority w:val="9"/>
    <w:rsid w:val="00D02E42"/>
    <w:rPr>
      <w:rFonts w:eastAsia="Times New Roman"/>
      <w:sz w:val="24"/>
      <w:szCs w:val="24"/>
    </w:rPr>
  </w:style>
  <w:style w:type="character" w:customStyle="1" w:styleId="80">
    <w:name w:val="Заголовок 8 Знак"/>
    <w:link w:val="8"/>
    <w:uiPriority w:val="9"/>
    <w:rsid w:val="00D02E42"/>
    <w:rPr>
      <w:rFonts w:eastAsia="Times New Roman"/>
      <w:i/>
      <w:iCs/>
      <w:sz w:val="24"/>
      <w:szCs w:val="24"/>
    </w:rPr>
  </w:style>
  <w:style w:type="character" w:customStyle="1" w:styleId="90">
    <w:name w:val="Заголовок 9 Знак"/>
    <w:link w:val="9"/>
    <w:uiPriority w:val="9"/>
    <w:rsid w:val="00D02E42"/>
    <w:rPr>
      <w:rFonts w:ascii="Cambria" w:eastAsia="Times New Roman" w:hAnsi="Cambria"/>
      <w:sz w:val="22"/>
      <w:szCs w:val="22"/>
    </w:rPr>
  </w:style>
  <w:style w:type="paragraph" w:styleId="a4">
    <w:name w:val="caption"/>
    <w:basedOn w:val="a"/>
    <w:next w:val="a"/>
    <w:qFormat/>
    <w:rsid w:val="00D02E42"/>
    <w:pPr>
      <w:spacing w:after="60" w:line="240" w:lineRule="auto"/>
      <w:jc w:val="both"/>
    </w:pPr>
    <w:rPr>
      <w:rFonts w:ascii="Times New Roman" w:eastAsia="Times New Roman" w:hAnsi="Times New Roman" w:cs="Times New Roman"/>
      <w:b/>
      <w:bCs/>
      <w:sz w:val="20"/>
      <w:szCs w:val="20"/>
    </w:rPr>
  </w:style>
  <w:style w:type="paragraph" w:styleId="a5">
    <w:name w:val="Title"/>
    <w:basedOn w:val="a"/>
    <w:next w:val="a6"/>
    <w:link w:val="a7"/>
    <w:qFormat/>
    <w:rsid w:val="00D02E42"/>
    <w:pPr>
      <w:suppressAutoHyphens/>
      <w:spacing w:before="120" w:after="120" w:line="240" w:lineRule="auto"/>
      <w:ind w:firstLine="709"/>
      <w:jc w:val="center"/>
    </w:pPr>
    <w:rPr>
      <w:rFonts w:ascii="Cambria" w:eastAsia="Times New Roman" w:hAnsi="Cambria" w:cs="Times New Roman"/>
      <w:b/>
      <w:kern w:val="28"/>
      <w:sz w:val="32"/>
      <w:szCs w:val="20"/>
      <w:lang w:val="x-none" w:eastAsia="ar-SA"/>
    </w:rPr>
  </w:style>
  <w:style w:type="character" w:customStyle="1" w:styleId="a7">
    <w:name w:val="Название Знак"/>
    <w:basedOn w:val="a0"/>
    <w:link w:val="a5"/>
    <w:rsid w:val="00D02E42"/>
    <w:rPr>
      <w:rFonts w:ascii="Cambria" w:eastAsia="Times New Roman" w:hAnsi="Cambria"/>
      <w:b/>
      <w:kern w:val="28"/>
      <w:sz w:val="32"/>
      <w:lang w:val="x-none" w:eastAsia="ar-SA"/>
    </w:rPr>
  </w:style>
  <w:style w:type="paragraph" w:styleId="a6">
    <w:name w:val="Subtitle"/>
    <w:basedOn w:val="a"/>
    <w:next w:val="a8"/>
    <w:link w:val="a9"/>
    <w:qFormat/>
    <w:rsid w:val="00D02E42"/>
    <w:pPr>
      <w:suppressAutoHyphens/>
      <w:spacing w:before="120" w:after="120" w:line="240" w:lineRule="auto"/>
      <w:ind w:firstLine="709"/>
      <w:jc w:val="center"/>
    </w:pPr>
    <w:rPr>
      <w:rFonts w:ascii="Cambria" w:eastAsiaTheme="majorEastAsia" w:hAnsi="Cambria" w:cstheme="majorBidi"/>
      <w:sz w:val="24"/>
      <w:szCs w:val="20"/>
      <w:lang w:val="x-none" w:eastAsia="ar-SA"/>
    </w:rPr>
  </w:style>
  <w:style w:type="character" w:customStyle="1" w:styleId="a9">
    <w:name w:val="Подзаголовок Знак"/>
    <w:basedOn w:val="a0"/>
    <w:link w:val="a6"/>
    <w:rsid w:val="00D02E42"/>
    <w:rPr>
      <w:rFonts w:ascii="Cambria" w:eastAsiaTheme="majorEastAsia" w:hAnsi="Cambria" w:cstheme="majorBidi"/>
      <w:sz w:val="24"/>
      <w:lang w:val="x-none" w:eastAsia="ar-SA"/>
    </w:rPr>
  </w:style>
  <w:style w:type="paragraph" w:styleId="a8">
    <w:name w:val="Body Text"/>
    <w:basedOn w:val="a"/>
    <w:link w:val="aa"/>
    <w:uiPriority w:val="99"/>
    <w:semiHidden/>
    <w:unhideWhenUsed/>
    <w:rsid w:val="00D02E42"/>
    <w:pPr>
      <w:spacing w:after="120" w:line="240" w:lineRule="auto"/>
      <w:jc w:val="both"/>
    </w:pPr>
    <w:rPr>
      <w:rFonts w:ascii="Times New Roman" w:eastAsia="Calibri" w:hAnsi="Times New Roman" w:cs="Times New Roman"/>
      <w:sz w:val="24"/>
      <w:szCs w:val="24"/>
    </w:rPr>
  </w:style>
  <w:style w:type="character" w:customStyle="1" w:styleId="aa">
    <w:name w:val="Основной текст Знак"/>
    <w:basedOn w:val="a0"/>
    <w:link w:val="a8"/>
    <w:uiPriority w:val="99"/>
    <w:semiHidden/>
    <w:rsid w:val="00D02E42"/>
    <w:rPr>
      <w:rFonts w:ascii="Times New Roman" w:hAnsi="Times New Roman"/>
      <w:sz w:val="24"/>
      <w:szCs w:val="24"/>
      <w:lang w:eastAsia="ru-RU"/>
    </w:rPr>
  </w:style>
  <w:style w:type="character" w:styleId="ab">
    <w:name w:val="Strong"/>
    <w:qFormat/>
    <w:rsid w:val="00D02E42"/>
    <w:rPr>
      <w:b/>
      <w:bCs/>
    </w:rPr>
  </w:style>
  <w:style w:type="paragraph" w:styleId="ac">
    <w:name w:val="No Spacing"/>
    <w:qFormat/>
    <w:rsid w:val="00D02E42"/>
    <w:rPr>
      <w:sz w:val="22"/>
      <w:szCs w:val="22"/>
    </w:rPr>
  </w:style>
  <w:style w:type="paragraph" w:customStyle="1" w:styleId="ConsPlusNormal">
    <w:name w:val="ConsPlusNormal"/>
    <w:rsid w:val="008A0F9F"/>
    <w:pPr>
      <w:widowControl w:val="0"/>
      <w:autoSpaceDE w:val="0"/>
      <w:autoSpaceDN w:val="0"/>
      <w:adjustRightInd w:val="0"/>
    </w:pPr>
    <w:rPr>
      <w:rFonts w:ascii="Arial" w:eastAsiaTheme="minorEastAsia" w:hAnsi="Arial" w:cs="Arial"/>
      <w:lang w:eastAsia="ru-RU"/>
    </w:rPr>
  </w:style>
  <w:style w:type="paragraph" w:customStyle="1" w:styleId="ConsPlusTitle">
    <w:name w:val="ConsPlusTitle"/>
    <w:uiPriority w:val="99"/>
    <w:rsid w:val="008A0F9F"/>
    <w:pPr>
      <w:widowControl w:val="0"/>
      <w:autoSpaceDE w:val="0"/>
      <w:autoSpaceDN w:val="0"/>
      <w:adjustRightInd w:val="0"/>
    </w:pPr>
    <w:rPr>
      <w:rFonts w:ascii="Arial" w:eastAsiaTheme="minorEastAsia" w:hAnsi="Arial" w:cs="Arial"/>
      <w:b/>
      <w:bCs/>
      <w:sz w:val="16"/>
      <w:szCs w:val="16"/>
      <w:lang w:eastAsia="ru-RU"/>
    </w:rPr>
  </w:style>
  <w:style w:type="paragraph" w:styleId="ad">
    <w:name w:val="header"/>
    <w:basedOn w:val="a"/>
    <w:link w:val="ae"/>
    <w:uiPriority w:val="99"/>
    <w:unhideWhenUsed/>
    <w:rsid w:val="000420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42041"/>
    <w:rPr>
      <w:rFonts w:asciiTheme="minorHAnsi" w:eastAsiaTheme="minorEastAsia" w:hAnsiTheme="minorHAnsi" w:cstheme="minorBidi"/>
      <w:sz w:val="22"/>
      <w:szCs w:val="22"/>
      <w:lang w:eastAsia="ru-RU"/>
    </w:rPr>
  </w:style>
  <w:style w:type="paragraph" w:styleId="af">
    <w:name w:val="footer"/>
    <w:basedOn w:val="a"/>
    <w:link w:val="af0"/>
    <w:uiPriority w:val="99"/>
    <w:unhideWhenUsed/>
    <w:rsid w:val="000420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42041"/>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9F"/>
    <w:pPr>
      <w:spacing w:after="200" w:line="276" w:lineRule="auto"/>
    </w:pPr>
    <w:rPr>
      <w:rFonts w:asciiTheme="minorHAnsi" w:eastAsiaTheme="minorEastAsia" w:hAnsiTheme="minorHAnsi" w:cstheme="minorBidi"/>
      <w:sz w:val="22"/>
      <w:szCs w:val="22"/>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
    <w:basedOn w:val="a"/>
    <w:next w:val="a"/>
    <w:link w:val="11"/>
    <w:qFormat/>
    <w:rsid w:val="00D02E42"/>
    <w:pPr>
      <w:keepNext/>
      <w:numPr>
        <w:numId w:val="24"/>
      </w:numPr>
      <w:spacing w:before="240" w:after="60" w:line="240" w:lineRule="auto"/>
      <w:jc w:val="center"/>
      <w:outlineLvl w:val="0"/>
    </w:pPr>
    <w:rPr>
      <w:rFonts w:ascii="Times New Roman" w:eastAsia="Calibri" w:hAnsi="Times New Roman"/>
      <w:kern w:val="28"/>
      <w:sz w:val="36"/>
      <w:szCs w:val="20"/>
      <w:lang w:val="x-none" w:eastAsia="en-US"/>
    </w:rPr>
  </w:style>
  <w:style w:type="paragraph" w:styleId="2">
    <w:name w:val="heading 2"/>
    <w:basedOn w:val="a"/>
    <w:next w:val="a"/>
    <w:link w:val="20"/>
    <w:qFormat/>
    <w:rsid w:val="00D02E42"/>
    <w:pPr>
      <w:keepNext/>
      <w:numPr>
        <w:ilvl w:val="1"/>
        <w:numId w:val="24"/>
      </w:numPr>
      <w:spacing w:before="240" w:after="60" w:line="360" w:lineRule="auto"/>
      <w:jc w:val="both"/>
      <w:outlineLvl w:val="1"/>
    </w:pPr>
    <w:rPr>
      <w:rFonts w:ascii="Arial" w:eastAsiaTheme="majorEastAsia" w:hAnsi="Arial" w:cstheme="majorBidi"/>
      <w:b/>
      <w:bCs/>
      <w:i/>
      <w:iCs/>
      <w:sz w:val="28"/>
      <w:szCs w:val="28"/>
      <w:lang w:val="x-none" w:eastAsia="en-US"/>
    </w:rPr>
  </w:style>
  <w:style w:type="paragraph" w:styleId="3">
    <w:name w:val="heading 3"/>
    <w:basedOn w:val="a"/>
    <w:next w:val="a"/>
    <w:link w:val="30"/>
    <w:qFormat/>
    <w:rsid w:val="00D02E42"/>
    <w:pPr>
      <w:keepNext/>
      <w:numPr>
        <w:ilvl w:val="2"/>
        <w:numId w:val="24"/>
      </w:numPr>
      <w:spacing w:before="240" w:after="60" w:line="360" w:lineRule="auto"/>
      <w:jc w:val="both"/>
      <w:outlineLvl w:val="2"/>
    </w:pPr>
    <w:rPr>
      <w:rFonts w:ascii="Arial" w:eastAsiaTheme="majorEastAsia" w:hAnsi="Arial" w:cstheme="majorBidi"/>
      <w:b/>
      <w:bCs/>
      <w:sz w:val="26"/>
      <w:szCs w:val="26"/>
      <w:lang w:val="x-none"/>
    </w:rPr>
  </w:style>
  <w:style w:type="paragraph" w:styleId="4">
    <w:name w:val="heading 4"/>
    <w:basedOn w:val="a"/>
    <w:next w:val="a"/>
    <w:link w:val="40"/>
    <w:uiPriority w:val="9"/>
    <w:qFormat/>
    <w:rsid w:val="00D02E42"/>
    <w:pPr>
      <w:keepNext/>
      <w:keepLines/>
      <w:numPr>
        <w:ilvl w:val="3"/>
        <w:numId w:val="24"/>
      </w:numPr>
      <w:spacing w:before="200" w:after="0" w:line="240" w:lineRule="auto"/>
      <w:jc w:val="both"/>
      <w:outlineLvl w:val="3"/>
    </w:pPr>
    <w:rPr>
      <w:rFonts w:ascii="Cambria" w:eastAsiaTheme="majorEastAsia" w:hAnsi="Cambria" w:cstheme="majorBidi"/>
      <w:b/>
      <w:bCs/>
      <w:i/>
      <w:iCs/>
      <w:color w:val="4F81BD"/>
      <w:sz w:val="24"/>
      <w:szCs w:val="24"/>
      <w:lang w:val="x-none" w:eastAsia="en-US"/>
    </w:rPr>
  </w:style>
  <w:style w:type="paragraph" w:styleId="5">
    <w:name w:val="heading 5"/>
    <w:basedOn w:val="a"/>
    <w:next w:val="a"/>
    <w:link w:val="50"/>
    <w:uiPriority w:val="9"/>
    <w:qFormat/>
    <w:rsid w:val="00D02E42"/>
    <w:pPr>
      <w:numPr>
        <w:ilvl w:val="4"/>
        <w:numId w:val="24"/>
      </w:numPr>
      <w:spacing w:before="240" w:after="60" w:line="240" w:lineRule="auto"/>
      <w:jc w:val="both"/>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qFormat/>
    <w:rsid w:val="00D02E42"/>
    <w:pPr>
      <w:numPr>
        <w:ilvl w:val="5"/>
        <w:numId w:val="24"/>
      </w:numPr>
      <w:spacing w:before="240" w:after="60" w:line="240" w:lineRule="auto"/>
      <w:jc w:val="both"/>
      <w:outlineLvl w:val="5"/>
    </w:pPr>
    <w:rPr>
      <w:rFonts w:ascii="Calibri" w:eastAsia="Times New Roman" w:hAnsi="Calibri" w:cs="Times New Roman"/>
      <w:b/>
      <w:bCs/>
      <w:lang w:eastAsia="en-US"/>
    </w:rPr>
  </w:style>
  <w:style w:type="paragraph" w:styleId="7">
    <w:name w:val="heading 7"/>
    <w:basedOn w:val="a"/>
    <w:next w:val="a"/>
    <w:link w:val="70"/>
    <w:uiPriority w:val="9"/>
    <w:qFormat/>
    <w:rsid w:val="00D02E42"/>
    <w:pPr>
      <w:numPr>
        <w:ilvl w:val="6"/>
        <w:numId w:val="24"/>
      </w:numPr>
      <w:spacing w:before="240" w:after="60" w:line="240" w:lineRule="auto"/>
      <w:jc w:val="both"/>
      <w:outlineLvl w:val="6"/>
    </w:pPr>
    <w:rPr>
      <w:rFonts w:ascii="Calibri" w:eastAsia="Times New Roman" w:hAnsi="Calibri" w:cs="Times New Roman"/>
      <w:sz w:val="24"/>
      <w:szCs w:val="24"/>
      <w:lang w:eastAsia="en-US"/>
    </w:rPr>
  </w:style>
  <w:style w:type="paragraph" w:styleId="8">
    <w:name w:val="heading 8"/>
    <w:basedOn w:val="a"/>
    <w:next w:val="a"/>
    <w:link w:val="80"/>
    <w:uiPriority w:val="9"/>
    <w:qFormat/>
    <w:rsid w:val="00D02E42"/>
    <w:pPr>
      <w:numPr>
        <w:ilvl w:val="7"/>
        <w:numId w:val="24"/>
      </w:numPr>
      <w:spacing w:before="240" w:after="60" w:line="240" w:lineRule="auto"/>
      <w:jc w:val="both"/>
      <w:outlineLvl w:val="7"/>
    </w:pPr>
    <w:rPr>
      <w:rFonts w:ascii="Calibri" w:eastAsia="Times New Roman" w:hAnsi="Calibri" w:cs="Times New Roman"/>
      <w:i/>
      <w:iCs/>
      <w:sz w:val="24"/>
      <w:szCs w:val="24"/>
      <w:lang w:eastAsia="en-US"/>
    </w:rPr>
  </w:style>
  <w:style w:type="paragraph" w:styleId="9">
    <w:name w:val="heading 9"/>
    <w:basedOn w:val="a"/>
    <w:next w:val="a"/>
    <w:link w:val="90"/>
    <w:uiPriority w:val="9"/>
    <w:qFormat/>
    <w:rsid w:val="00D02E42"/>
    <w:pPr>
      <w:numPr>
        <w:ilvl w:val="8"/>
        <w:numId w:val="24"/>
      </w:numPr>
      <w:spacing w:before="240" w:after="60" w:line="240" w:lineRule="auto"/>
      <w:jc w:val="both"/>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B3114F"/>
    <w:rPr>
      <w:rFonts w:ascii="Times New Roman" w:hAnsi="Times New Roman" w:cstheme="minorBidi"/>
      <w:b/>
      <w:caps/>
      <w:color w:val="000000"/>
      <w:kern w:val="28"/>
      <w:sz w:val="32"/>
      <w:szCs w:val="24"/>
    </w:rPr>
  </w:style>
  <w:style w:type="character" w:customStyle="1" w:styleId="20">
    <w:name w:val="Заголовок 2 Знак"/>
    <w:link w:val="2"/>
    <w:rsid w:val="00D02E42"/>
    <w:rPr>
      <w:rFonts w:ascii="Arial" w:eastAsiaTheme="majorEastAsia" w:hAnsi="Arial" w:cstheme="majorBidi"/>
      <w:b/>
      <w:bCs/>
      <w:i/>
      <w:iCs/>
      <w:sz w:val="28"/>
      <w:szCs w:val="28"/>
      <w:lang w:val="x-none"/>
    </w:rPr>
  </w:style>
  <w:style w:type="paragraph" w:styleId="12">
    <w:name w:val="toc 1"/>
    <w:basedOn w:val="a"/>
    <w:next w:val="a"/>
    <w:autoRedefine/>
    <w:uiPriority w:val="39"/>
    <w:unhideWhenUsed/>
    <w:rsid w:val="007B0289"/>
    <w:pPr>
      <w:spacing w:after="60" w:line="240" w:lineRule="auto"/>
      <w:jc w:val="both"/>
    </w:pPr>
    <w:rPr>
      <w:rFonts w:ascii="Times New Roman" w:eastAsia="Calibri" w:hAnsi="Times New Roman" w:cs="Times New Roman"/>
      <w:sz w:val="24"/>
      <w:szCs w:val="24"/>
    </w:rPr>
  </w:style>
  <w:style w:type="character" w:customStyle="1" w:styleId="30">
    <w:name w:val="Заголовок 3 Знак"/>
    <w:link w:val="3"/>
    <w:rsid w:val="00D02E42"/>
    <w:rPr>
      <w:rFonts w:ascii="Arial" w:eastAsiaTheme="majorEastAsia" w:hAnsi="Arial" w:cstheme="majorBidi"/>
      <w:b/>
      <w:bCs/>
      <w:sz w:val="26"/>
      <w:szCs w:val="26"/>
      <w:lang w:val="x-none" w:eastAsia="ru-RU"/>
    </w:rPr>
  </w:style>
  <w:style w:type="paragraph" w:customStyle="1" w:styleId="41">
    <w:name w:val="Заголовок 41"/>
    <w:basedOn w:val="4"/>
    <w:next w:val="a3"/>
    <w:qFormat/>
    <w:rsid w:val="00D02E42"/>
    <w:pPr>
      <w:keepLines w:val="0"/>
      <w:numPr>
        <w:ilvl w:val="0"/>
        <w:numId w:val="0"/>
      </w:numPr>
      <w:tabs>
        <w:tab w:val="left" w:pos="1134"/>
      </w:tabs>
      <w:suppressAutoHyphens/>
      <w:spacing w:before="360" w:after="60"/>
      <w:jc w:val="left"/>
    </w:pPr>
    <w:rPr>
      <w:rFonts w:ascii="Times New Roman" w:eastAsia="Times New Roman" w:hAnsi="Times New Roman" w:cs="Times New Roman"/>
      <w:bCs w:val="0"/>
      <w:i w:val="0"/>
      <w:iCs w:val="0"/>
      <w:color w:val="auto"/>
      <w:sz w:val="28"/>
      <w:lang w:eastAsia="ar-SA"/>
    </w:rPr>
  </w:style>
  <w:style w:type="character" w:customStyle="1" w:styleId="40">
    <w:name w:val="Заголовок 4 Знак"/>
    <w:link w:val="4"/>
    <w:uiPriority w:val="9"/>
    <w:rsid w:val="00D02E42"/>
    <w:rPr>
      <w:rFonts w:ascii="Cambria" w:eastAsiaTheme="majorEastAsia" w:hAnsi="Cambria" w:cstheme="majorBidi"/>
      <w:b/>
      <w:bCs/>
      <w:i/>
      <w:iCs/>
      <w:color w:val="4F81BD"/>
      <w:sz w:val="24"/>
      <w:szCs w:val="24"/>
      <w:lang w:val="x-none"/>
    </w:rPr>
  </w:style>
  <w:style w:type="paragraph" w:styleId="a3">
    <w:name w:val="Normal (Web)"/>
    <w:basedOn w:val="a"/>
    <w:uiPriority w:val="99"/>
    <w:semiHidden/>
    <w:unhideWhenUsed/>
    <w:rsid w:val="00D02E42"/>
    <w:pPr>
      <w:spacing w:after="60" w:line="240" w:lineRule="auto"/>
      <w:jc w:val="both"/>
    </w:pPr>
    <w:rPr>
      <w:rFonts w:ascii="Times New Roman" w:eastAsia="Calibri" w:hAnsi="Times New Roman" w:cs="Times New Roman"/>
      <w:sz w:val="24"/>
      <w:szCs w:val="24"/>
    </w:rPr>
  </w:style>
  <w:style w:type="paragraph" w:customStyle="1" w:styleId="51">
    <w:name w:val="Заголовок5"/>
    <w:basedOn w:val="41"/>
    <w:qFormat/>
    <w:rsid w:val="00D02E42"/>
    <w:pPr>
      <w:spacing w:before="240" w:after="240"/>
    </w:p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
    <w:link w:val="1"/>
    <w:rsid w:val="00D02E42"/>
    <w:rPr>
      <w:rFonts w:ascii="Times New Roman" w:hAnsi="Times New Roman" w:cstheme="minorBidi"/>
      <w:kern w:val="28"/>
      <w:sz w:val="36"/>
      <w:lang w:val="x-none"/>
    </w:rPr>
  </w:style>
  <w:style w:type="character" w:customStyle="1" w:styleId="50">
    <w:name w:val="Заголовок 5 Знак"/>
    <w:link w:val="5"/>
    <w:uiPriority w:val="9"/>
    <w:rsid w:val="00D02E42"/>
    <w:rPr>
      <w:rFonts w:eastAsia="Times New Roman"/>
      <w:b/>
      <w:bCs/>
      <w:i/>
      <w:iCs/>
      <w:sz w:val="26"/>
      <w:szCs w:val="26"/>
    </w:rPr>
  </w:style>
  <w:style w:type="character" w:customStyle="1" w:styleId="60">
    <w:name w:val="Заголовок 6 Знак"/>
    <w:link w:val="6"/>
    <w:uiPriority w:val="9"/>
    <w:rsid w:val="00D02E42"/>
    <w:rPr>
      <w:rFonts w:eastAsia="Times New Roman"/>
      <w:b/>
      <w:bCs/>
      <w:sz w:val="22"/>
      <w:szCs w:val="22"/>
    </w:rPr>
  </w:style>
  <w:style w:type="character" w:customStyle="1" w:styleId="70">
    <w:name w:val="Заголовок 7 Знак"/>
    <w:link w:val="7"/>
    <w:uiPriority w:val="9"/>
    <w:rsid w:val="00D02E42"/>
    <w:rPr>
      <w:rFonts w:eastAsia="Times New Roman"/>
      <w:sz w:val="24"/>
      <w:szCs w:val="24"/>
    </w:rPr>
  </w:style>
  <w:style w:type="character" w:customStyle="1" w:styleId="80">
    <w:name w:val="Заголовок 8 Знак"/>
    <w:link w:val="8"/>
    <w:uiPriority w:val="9"/>
    <w:rsid w:val="00D02E42"/>
    <w:rPr>
      <w:rFonts w:eastAsia="Times New Roman"/>
      <w:i/>
      <w:iCs/>
      <w:sz w:val="24"/>
      <w:szCs w:val="24"/>
    </w:rPr>
  </w:style>
  <w:style w:type="character" w:customStyle="1" w:styleId="90">
    <w:name w:val="Заголовок 9 Знак"/>
    <w:link w:val="9"/>
    <w:uiPriority w:val="9"/>
    <w:rsid w:val="00D02E42"/>
    <w:rPr>
      <w:rFonts w:ascii="Cambria" w:eastAsia="Times New Roman" w:hAnsi="Cambria"/>
      <w:sz w:val="22"/>
      <w:szCs w:val="22"/>
    </w:rPr>
  </w:style>
  <w:style w:type="paragraph" w:styleId="a4">
    <w:name w:val="caption"/>
    <w:basedOn w:val="a"/>
    <w:next w:val="a"/>
    <w:qFormat/>
    <w:rsid w:val="00D02E42"/>
    <w:pPr>
      <w:spacing w:after="60" w:line="240" w:lineRule="auto"/>
      <w:jc w:val="both"/>
    </w:pPr>
    <w:rPr>
      <w:rFonts w:ascii="Times New Roman" w:eastAsia="Times New Roman" w:hAnsi="Times New Roman" w:cs="Times New Roman"/>
      <w:b/>
      <w:bCs/>
      <w:sz w:val="20"/>
      <w:szCs w:val="20"/>
    </w:rPr>
  </w:style>
  <w:style w:type="paragraph" w:styleId="a5">
    <w:name w:val="Title"/>
    <w:basedOn w:val="a"/>
    <w:next w:val="a6"/>
    <w:link w:val="a7"/>
    <w:qFormat/>
    <w:rsid w:val="00D02E42"/>
    <w:pPr>
      <w:suppressAutoHyphens/>
      <w:spacing w:before="120" w:after="120" w:line="240" w:lineRule="auto"/>
      <w:ind w:firstLine="709"/>
      <w:jc w:val="center"/>
    </w:pPr>
    <w:rPr>
      <w:rFonts w:ascii="Cambria" w:eastAsia="Times New Roman" w:hAnsi="Cambria" w:cs="Times New Roman"/>
      <w:b/>
      <w:kern w:val="28"/>
      <w:sz w:val="32"/>
      <w:szCs w:val="20"/>
      <w:lang w:val="x-none" w:eastAsia="ar-SA"/>
    </w:rPr>
  </w:style>
  <w:style w:type="character" w:customStyle="1" w:styleId="a7">
    <w:name w:val="Название Знак"/>
    <w:basedOn w:val="a0"/>
    <w:link w:val="a5"/>
    <w:rsid w:val="00D02E42"/>
    <w:rPr>
      <w:rFonts w:ascii="Cambria" w:eastAsia="Times New Roman" w:hAnsi="Cambria"/>
      <w:b/>
      <w:kern w:val="28"/>
      <w:sz w:val="32"/>
      <w:lang w:val="x-none" w:eastAsia="ar-SA"/>
    </w:rPr>
  </w:style>
  <w:style w:type="paragraph" w:styleId="a6">
    <w:name w:val="Subtitle"/>
    <w:basedOn w:val="a"/>
    <w:next w:val="a8"/>
    <w:link w:val="a9"/>
    <w:qFormat/>
    <w:rsid w:val="00D02E42"/>
    <w:pPr>
      <w:suppressAutoHyphens/>
      <w:spacing w:before="120" w:after="120" w:line="240" w:lineRule="auto"/>
      <w:ind w:firstLine="709"/>
      <w:jc w:val="center"/>
    </w:pPr>
    <w:rPr>
      <w:rFonts w:ascii="Cambria" w:eastAsiaTheme="majorEastAsia" w:hAnsi="Cambria" w:cstheme="majorBidi"/>
      <w:sz w:val="24"/>
      <w:szCs w:val="20"/>
      <w:lang w:val="x-none" w:eastAsia="ar-SA"/>
    </w:rPr>
  </w:style>
  <w:style w:type="character" w:customStyle="1" w:styleId="a9">
    <w:name w:val="Подзаголовок Знак"/>
    <w:basedOn w:val="a0"/>
    <w:link w:val="a6"/>
    <w:rsid w:val="00D02E42"/>
    <w:rPr>
      <w:rFonts w:ascii="Cambria" w:eastAsiaTheme="majorEastAsia" w:hAnsi="Cambria" w:cstheme="majorBidi"/>
      <w:sz w:val="24"/>
      <w:lang w:val="x-none" w:eastAsia="ar-SA"/>
    </w:rPr>
  </w:style>
  <w:style w:type="paragraph" w:styleId="a8">
    <w:name w:val="Body Text"/>
    <w:basedOn w:val="a"/>
    <w:link w:val="aa"/>
    <w:uiPriority w:val="99"/>
    <w:semiHidden/>
    <w:unhideWhenUsed/>
    <w:rsid w:val="00D02E42"/>
    <w:pPr>
      <w:spacing w:after="120" w:line="240" w:lineRule="auto"/>
      <w:jc w:val="both"/>
    </w:pPr>
    <w:rPr>
      <w:rFonts w:ascii="Times New Roman" w:eastAsia="Calibri" w:hAnsi="Times New Roman" w:cs="Times New Roman"/>
      <w:sz w:val="24"/>
      <w:szCs w:val="24"/>
    </w:rPr>
  </w:style>
  <w:style w:type="character" w:customStyle="1" w:styleId="aa">
    <w:name w:val="Основной текст Знак"/>
    <w:basedOn w:val="a0"/>
    <w:link w:val="a8"/>
    <w:uiPriority w:val="99"/>
    <w:semiHidden/>
    <w:rsid w:val="00D02E42"/>
    <w:rPr>
      <w:rFonts w:ascii="Times New Roman" w:hAnsi="Times New Roman"/>
      <w:sz w:val="24"/>
      <w:szCs w:val="24"/>
      <w:lang w:eastAsia="ru-RU"/>
    </w:rPr>
  </w:style>
  <w:style w:type="character" w:styleId="ab">
    <w:name w:val="Strong"/>
    <w:qFormat/>
    <w:rsid w:val="00D02E42"/>
    <w:rPr>
      <w:b/>
      <w:bCs/>
    </w:rPr>
  </w:style>
  <w:style w:type="paragraph" w:styleId="ac">
    <w:name w:val="No Spacing"/>
    <w:qFormat/>
    <w:rsid w:val="00D02E42"/>
    <w:rPr>
      <w:sz w:val="22"/>
      <w:szCs w:val="22"/>
    </w:rPr>
  </w:style>
  <w:style w:type="paragraph" w:customStyle="1" w:styleId="ConsPlusNormal">
    <w:name w:val="ConsPlusNormal"/>
    <w:rsid w:val="008A0F9F"/>
    <w:pPr>
      <w:widowControl w:val="0"/>
      <w:autoSpaceDE w:val="0"/>
      <w:autoSpaceDN w:val="0"/>
      <w:adjustRightInd w:val="0"/>
    </w:pPr>
    <w:rPr>
      <w:rFonts w:ascii="Arial" w:eastAsiaTheme="minorEastAsia" w:hAnsi="Arial" w:cs="Arial"/>
      <w:lang w:eastAsia="ru-RU"/>
    </w:rPr>
  </w:style>
  <w:style w:type="paragraph" w:customStyle="1" w:styleId="ConsPlusTitle">
    <w:name w:val="ConsPlusTitle"/>
    <w:uiPriority w:val="99"/>
    <w:rsid w:val="008A0F9F"/>
    <w:pPr>
      <w:widowControl w:val="0"/>
      <w:autoSpaceDE w:val="0"/>
      <w:autoSpaceDN w:val="0"/>
      <w:adjustRightInd w:val="0"/>
    </w:pPr>
    <w:rPr>
      <w:rFonts w:ascii="Arial" w:eastAsiaTheme="minorEastAsia" w:hAnsi="Arial" w:cs="Arial"/>
      <w:b/>
      <w:bCs/>
      <w:sz w:val="16"/>
      <w:szCs w:val="16"/>
      <w:lang w:eastAsia="ru-RU"/>
    </w:rPr>
  </w:style>
  <w:style w:type="paragraph" w:styleId="ad">
    <w:name w:val="header"/>
    <w:basedOn w:val="a"/>
    <w:link w:val="ae"/>
    <w:uiPriority w:val="99"/>
    <w:unhideWhenUsed/>
    <w:rsid w:val="000420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42041"/>
    <w:rPr>
      <w:rFonts w:asciiTheme="minorHAnsi" w:eastAsiaTheme="minorEastAsia" w:hAnsiTheme="minorHAnsi" w:cstheme="minorBidi"/>
      <w:sz w:val="22"/>
      <w:szCs w:val="22"/>
      <w:lang w:eastAsia="ru-RU"/>
    </w:rPr>
  </w:style>
  <w:style w:type="paragraph" w:styleId="af">
    <w:name w:val="footer"/>
    <w:basedOn w:val="a"/>
    <w:link w:val="af0"/>
    <w:uiPriority w:val="99"/>
    <w:unhideWhenUsed/>
    <w:rsid w:val="000420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42041"/>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15067</Words>
  <Characters>85887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Мигай</dc:creator>
  <cp:lastModifiedBy>Анастасия Мигай</cp:lastModifiedBy>
  <cp:revision>2</cp:revision>
  <dcterms:created xsi:type="dcterms:W3CDTF">2015-11-18T09:26:00Z</dcterms:created>
  <dcterms:modified xsi:type="dcterms:W3CDTF">2015-11-18T11:11:00Z</dcterms:modified>
</cp:coreProperties>
</file>